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47A311" w14:textId="77777777" w:rsidR="00273704" w:rsidRPr="00273704" w:rsidRDefault="00273704" w:rsidP="00273704">
      <w:pPr>
        <w:spacing w:after="0" w:line="240" w:lineRule="auto"/>
        <w:jc w:val="center"/>
        <w:rPr>
          <w:rFonts w:ascii="Times New Roman" w:eastAsia="Times New Roman" w:hAnsi="Times New Roman" w:cs="Courier New"/>
          <w:bCs/>
          <w:sz w:val="26"/>
          <w:szCs w:val="26"/>
        </w:rPr>
      </w:pPr>
      <w:r w:rsidRPr="00273704">
        <w:rPr>
          <w:rFonts w:ascii="Times New Roman" w:eastAsia="Times New Roman" w:hAnsi="Times New Roman" w:cs="Courier New"/>
          <w:bCs/>
          <w:sz w:val="26"/>
          <w:szCs w:val="26"/>
        </w:rPr>
        <w:t xml:space="preserve">Муниципальное автономное образовательное учреждение </w:t>
      </w:r>
    </w:p>
    <w:p w14:paraId="4B476677" w14:textId="77777777" w:rsidR="00273704" w:rsidRPr="00273704" w:rsidRDefault="00273704" w:rsidP="00273704">
      <w:pPr>
        <w:spacing w:after="0" w:line="240" w:lineRule="auto"/>
        <w:jc w:val="center"/>
        <w:rPr>
          <w:rFonts w:ascii="Times New Roman" w:eastAsia="Times New Roman" w:hAnsi="Times New Roman" w:cs="Courier New"/>
          <w:bCs/>
          <w:caps/>
          <w:sz w:val="26"/>
          <w:szCs w:val="26"/>
        </w:rPr>
      </w:pPr>
      <w:r w:rsidRPr="00273704">
        <w:rPr>
          <w:rFonts w:ascii="Times New Roman" w:eastAsia="Times New Roman" w:hAnsi="Times New Roman" w:cs="Courier New"/>
          <w:bCs/>
          <w:sz w:val="26"/>
          <w:szCs w:val="26"/>
        </w:rPr>
        <w:t>детский сад № 73 города Тюмени</w:t>
      </w:r>
    </w:p>
    <w:p w14:paraId="0D32D247" w14:textId="77777777" w:rsidR="00273704" w:rsidRPr="00273704" w:rsidRDefault="00273704" w:rsidP="00273704">
      <w:pPr>
        <w:jc w:val="center"/>
        <w:rPr>
          <w:rFonts w:asciiTheme="minorHAnsi" w:eastAsiaTheme="minorHAnsi" w:hAnsiTheme="minorHAnsi" w:cstheme="minorBidi"/>
          <w:lang w:eastAsia="en-US"/>
        </w:rPr>
      </w:pPr>
      <w:r w:rsidRPr="00273704">
        <w:rPr>
          <w:rFonts w:ascii="Times New Roman" w:eastAsia="Times New Roman" w:hAnsi="Times New Roman" w:cs="Courier New"/>
          <w:bCs/>
          <w:sz w:val="26"/>
          <w:szCs w:val="26"/>
        </w:rPr>
        <w:t>(МАДОУ детский сад №73 города Тюмени)</w:t>
      </w:r>
    </w:p>
    <w:p w14:paraId="61B1804C" w14:textId="77777777" w:rsidR="009D63E4" w:rsidRDefault="009D63E4"/>
    <w:p w14:paraId="7193D5DF" w14:textId="77777777" w:rsidR="009D63E4" w:rsidRDefault="009D63E4"/>
    <w:p w14:paraId="4F80CC4A" w14:textId="77777777" w:rsidR="009D63E4" w:rsidRDefault="009D63E4"/>
    <w:tbl>
      <w:tblPr>
        <w:tblStyle w:val="af"/>
        <w:tblW w:w="9921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390"/>
        <w:gridCol w:w="1280"/>
        <w:gridCol w:w="4251"/>
      </w:tblGrid>
      <w:tr w:rsidR="00273704" w14:paraId="1CF12B31" w14:textId="77777777">
        <w:tc>
          <w:tcPr>
            <w:tcW w:w="4390" w:type="dxa"/>
          </w:tcPr>
          <w:p w14:paraId="27CAEA51" w14:textId="77777777" w:rsidR="00273704" w:rsidRPr="006C42E0" w:rsidRDefault="00273704" w:rsidP="0027370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C42E0">
              <w:rPr>
                <w:rFonts w:ascii="Times New Roman" w:hAnsi="Times New Roman" w:cs="Times New Roman"/>
                <w:sz w:val="26"/>
                <w:szCs w:val="26"/>
              </w:rPr>
              <w:t>Рассмотрен педагогическим советом МАДОУ д/с № 73 города Тюмени</w:t>
            </w:r>
          </w:p>
          <w:p w14:paraId="2E8BFE5E" w14:textId="77777777" w:rsidR="00273704" w:rsidRPr="006C42E0" w:rsidRDefault="00273704" w:rsidP="0027370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BAA26ED" w14:textId="77777777" w:rsidR="00273704" w:rsidRPr="006C42E0" w:rsidRDefault="00273704" w:rsidP="0027370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9A43693" w14:textId="3959B92B" w:rsidR="00273704" w:rsidRPr="006C42E0" w:rsidRDefault="00273704" w:rsidP="0027370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C42E0">
              <w:rPr>
                <w:rFonts w:ascii="Times New Roman" w:hAnsi="Times New Roman" w:cs="Times New Roman"/>
                <w:sz w:val="26"/>
                <w:szCs w:val="26"/>
              </w:rPr>
              <w:t xml:space="preserve">Протокол </w:t>
            </w:r>
            <w:r w:rsidR="001C2BC1">
              <w:rPr>
                <w:rFonts w:ascii="Times New Roman" w:hAnsi="Times New Roman" w:cs="Times New Roman"/>
                <w:sz w:val="26"/>
                <w:szCs w:val="26"/>
              </w:rPr>
              <w:t>от 20</w:t>
            </w:r>
            <w:r w:rsidRPr="006C42E0">
              <w:rPr>
                <w:rFonts w:ascii="Times New Roman" w:hAnsi="Times New Roman" w:cs="Times New Roman"/>
                <w:sz w:val="26"/>
                <w:szCs w:val="26"/>
              </w:rPr>
              <w:t>.02.</w:t>
            </w:r>
            <w:r w:rsidR="001C2BC1">
              <w:rPr>
                <w:rFonts w:ascii="Times New Roman" w:hAnsi="Times New Roman" w:cs="Times New Roman"/>
                <w:sz w:val="26"/>
                <w:szCs w:val="26"/>
              </w:rPr>
              <w:t>2026</w:t>
            </w:r>
            <w:r w:rsidRPr="006C42E0">
              <w:rPr>
                <w:rFonts w:ascii="Times New Roman" w:hAnsi="Times New Roman" w:cs="Times New Roman"/>
                <w:sz w:val="26"/>
                <w:szCs w:val="26"/>
              </w:rPr>
              <w:t xml:space="preserve"> № 3</w:t>
            </w:r>
          </w:p>
          <w:p w14:paraId="1A59AAD5" w14:textId="77777777" w:rsidR="00273704" w:rsidRDefault="00273704" w:rsidP="00273704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280" w:type="dxa"/>
          </w:tcPr>
          <w:p w14:paraId="7CFB69C5" w14:textId="77777777" w:rsidR="00273704" w:rsidRDefault="00273704" w:rsidP="00273704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251" w:type="dxa"/>
          </w:tcPr>
          <w:p w14:paraId="0BCE9580" w14:textId="77777777" w:rsidR="00273704" w:rsidRPr="006C42E0" w:rsidRDefault="00273704" w:rsidP="0027370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C42E0">
              <w:rPr>
                <w:rFonts w:ascii="Times New Roman" w:hAnsi="Times New Roman" w:cs="Times New Roman"/>
                <w:sz w:val="26"/>
                <w:szCs w:val="26"/>
              </w:rPr>
              <w:t>Заведующий</w:t>
            </w:r>
          </w:p>
          <w:p w14:paraId="0F49F8CA" w14:textId="77777777" w:rsidR="00273704" w:rsidRPr="006C42E0" w:rsidRDefault="00273704" w:rsidP="0027370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C42E0">
              <w:rPr>
                <w:rFonts w:ascii="Times New Roman" w:hAnsi="Times New Roman" w:cs="Times New Roman"/>
                <w:sz w:val="26"/>
                <w:szCs w:val="26"/>
              </w:rPr>
              <w:t>МАДОУ д/с № 73 города Тюмени</w:t>
            </w:r>
          </w:p>
          <w:p w14:paraId="23DA1415" w14:textId="77777777" w:rsidR="00273704" w:rsidRPr="006C42E0" w:rsidRDefault="00273704" w:rsidP="0027370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0413409" w14:textId="5A98A277" w:rsidR="00273704" w:rsidRPr="006C42E0" w:rsidRDefault="001C2BC1" w:rsidP="0027370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____________</w:t>
            </w:r>
            <w:r w:rsidR="00273704" w:rsidRPr="006C42E0">
              <w:rPr>
                <w:rFonts w:ascii="Times New Roman" w:hAnsi="Times New Roman" w:cs="Times New Roman"/>
                <w:sz w:val="26"/>
                <w:szCs w:val="26"/>
              </w:rPr>
              <w:t xml:space="preserve">____/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Н.Ю.Медведева</w:t>
            </w:r>
          </w:p>
          <w:p w14:paraId="6075FEE8" w14:textId="77777777" w:rsidR="00273704" w:rsidRPr="006C42E0" w:rsidRDefault="00273704" w:rsidP="0027370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9C0E89E" w14:textId="087BD293" w:rsidR="00273704" w:rsidRPr="006C42E0" w:rsidRDefault="00273704" w:rsidP="0027370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C42E0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1C2BC1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Pr="006C42E0">
              <w:rPr>
                <w:rFonts w:ascii="Times New Roman" w:hAnsi="Times New Roman" w:cs="Times New Roman"/>
                <w:sz w:val="26"/>
                <w:szCs w:val="26"/>
              </w:rPr>
              <w:t xml:space="preserve">» </w:t>
            </w:r>
            <w:r w:rsidR="00D27530">
              <w:rPr>
                <w:rFonts w:ascii="Times New Roman" w:hAnsi="Times New Roman" w:cs="Times New Roman"/>
                <w:sz w:val="26"/>
                <w:szCs w:val="26"/>
              </w:rPr>
              <w:t>февраля</w:t>
            </w:r>
            <w:r w:rsidRPr="006C42E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1C2BC1">
              <w:rPr>
                <w:rFonts w:ascii="Times New Roman" w:hAnsi="Times New Roman" w:cs="Times New Roman"/>
                <w:sz w:val="26"/>
                <w:szCs w:val="26"/>
              </w:rPr>
              <w:t>2026</w:t>
            </w:r>
            <w:r w:rsidRPr="006C42E0">
              <w:rPr>
                <w:rFonts w:ascii="Times New Roman" w:hAnsi="Times New Roman" w:cs="Times New Roman"/>
                <w:sz w:val="26"/>
                <w:szCs w:val="26"/>
              </w:rPr>
              <w:t xml:space="preserve"> г.</w:t>
            </w:r>
          </w:p>
          <w:p w14:paraId="68A8D18F" w14:textId="77777777" w:rsidR="00273704" w:rsidRPr="006C42E0" w:rsidRDefault="00273704" w:rsidP="0027370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F7C44D3" w14:textId="77777777" w:rsidR="00273704" w:rsidRPr="006C42E0" w:rsidRDefault="00273704" w:rsidP="0027370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C42E0">
              <w:rPr>
                <w:rFonts w:ascii="Times New Roman" w:hAnsi="Times New Roman" w:cs="Times New Roman"/>
                <w:sz w:val="26"/>
                <w:szCs w:val="26"/>
              </w:rPr>
              <w:t>М.п.</w:t>
            </w:r>
          </w:p>
          <w:p w14:paraId="7D43611A" w14:textId="77777777" w:rsidR="00273704" w:rsidRDefault="00273704" w:rsidP="00273704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14:paraId="6B12BD4E" w14:textId="77777777" w:rsidR="009D63E4" w:rsidRDefault="009D63E4"/>
    <w:p w14:paraId="48F5569E" w14:textId="77777777" w:rsidR="009D63E4" w:rsidRDefault="009D63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0708B9DA" w14:textId="77777777" w:rsidR="009D63E4" w:rsidRDefault="009D63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74CE9A7D" w14:textId="77777777" w:rsidR="009D63E4" w:rsidRDefault="009D63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35099363" w14:textId="77777777" w:rsidR="009D63E4" w:rsidRDefault="009D63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1580F9EF" w14:textId="77777777" w:rsidR="00273704" w:rsidRPr="00273704" w:rsidRDefault="00273704" w:rsidP="00273704">
      <w:pPr>
        <w:spacing w:after="0" w:line="240" w:lineRule="auto"/>
        <w:jc w:val="center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273704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Отчет </w:t>
      </w:r>
    </w:p>
    <w:p w14:paraId="1000F0B0" w14:textId="77777777" w:rsidR="00273704" w:rsidRPr="00273704" w:rsidRDefault="00273704" w:rsidP="00273704">
      <w:pPr>
        <w:spacing w:after="0" w:line="240" w:lineRule="auto"/>
        <w:jc w:val="center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273704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о результатах самообследования </w:t>
      </w:r>
    </w:p>
    <w:p w14:paraId="0F1E3F85" w14:textId="77777777" w:rsidR="00273704" w:rsidRPr="00273704" w:rsidRDefault="00273704" w:rsidP="00273704">
      <w:pPr>
        <w:spacing w:after="0" w:line="240" w:lineRule="auto"/>
        <w:jc w:val="center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273704">
        <w:rPr>
          <w:rFonts w:ascii="Times New Roman" w:eastAsiaTheme="minorHAnsi" w:hAnsi="Times New Roman" w:cs="Times New Roman"/>
          <w:sz w:val="26"/>
          <w:szCs w:val="26"/>
          <w:lang w:eastAsia="en-US"/>
        </w:rPr>
        <w:t>МАДОУ детского сад № 73 города Тюмени</w:t>
      </w:r>
    </w:p>
    <w:p w14:paraId="167791E8" w14:textId="15FAC8CB" w:rsidR="00273704" w:rsidRPr="00273704" w:rsidRDefault="00273704" w:rsidP="00273704">
      <w:pPr>
        <w:spacing w:after="0" w:line="240" w:lineRule="auto"/>
        <w:jc w:val="center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273704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за </w:t>
      </w:r>
      <w:r w:rsidR="001C2BC1">
        <w:rPr>
          <w:rFonts w:ascii="Times New Roman" w:eastAsiaTheme="minorHAnsi" w:hAnsi="Times New Roman" w:cs="Times New Roman"/>
          <w:sz w:val="26"/>
          <w:szCs w:val="26"/>
          <w:lang w:eastAsia="en-US"/>
        </w:rPr>
        <w:t>2025</w:t>
      </w:r>
      <w:r w:rsidRPr="00273704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год</w:t>
      </w:r>
    </w:p>
    <w:p w14:paraId="7B5B3956" w14:textId="77777777" w:rsidR="009D63E4" w:rsidRDefault="009D63E4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75B38376" w14:textId="77777777" w:rsidR="009D63E4" w:rsidRDefault="009D63E4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02C74360" w14:textId="77777777" w:rsidR="009D63E4" w:rsidRDefault="009D63E4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317076F1" w14:textId="77777777" w:rsidR="009D63E4" w:rsidRDefault="009D63E4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428FD6D1" w14:textId="77777777" w:rsidR="009D63E4" w:rsidRDefault="009D63E4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2330E38C" w14:textId="77777777" w:rsidR="009D63E4" w:rsidRDefault="009D63E4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2596409C" w14:textId="77777777" w:rsidR="009D63E4" w:rsidRDefault="009D63E4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103976D8" w14:textId="77777777" w:rsidR="009D63E4" w:rsidRDefault="009D63E4">
      <w:pPr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0790EB9A" w14:textId="77777777" w:rsidR="009D63E4" w:rsidRDefault="009D63E4">
      <w:pPr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5DAB3016" w14:textId="77777777" w:rsidR="009D63E4" w:rsidRDefault="009D63E4">
      <w:pPr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0B609E3A" w14:textId="77777777" w:rsidR="009D63E4" w:rsidRDefault="009D63E4">
      <w:pPr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14A2CF92" w14:textId="77777777" w:rsidR="009D63E4" w:rsidRDefault="009D63E4">
      <w:pPr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4501C5DE" w14:textId="77777777" w:rsidR="009D63E4" w:rsidRDefault="009D63E4">
      <w:pPr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7010A778" w14:textId="16C82E30" w:rsidR="009D63E4" w:rsidRPr="00273704" w:rsidRDefault="001C2BC1">
      <w:pPr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2026</w:t>
      </w:r>
      <w:r w:rsidR="00273704" w:rsidRPr="00273704">
        <w:rPr>
          <w:rFonts w:ascii="Times New Roman" w:eastAsia="Times New Roman" w:hAnsi="Times New Roman" w:cs="Times New Roman"/>
          <w:sz w:val="26"/>
          <w:szCs w:val="26"/>
        </w:rPr>
        <w:t xml:space="preserve"> г.</w:t>
      </w:r>
    </w:p>
    <w:p w14:paraId="49F58DEB" w14:textId="77777777" w:rsidR="009D63E4" w:rsidRDefault="00273704">
      <w:pPr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>1. Общие сведения об образовательной организации</w:t>
      </w:r>
    </w:p>
    <w:tbl>
      <w:tblPr>
        <w:tblStyle w:val="af0"/>
        <w:tblW w:w="963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39"/>
        <w:gridCol w:w="6095"/>
      </w:tblGrid>
      <w:tr w:rsidR="00273704" w14:paraId="63BB444E" w14:textId="77777777">
        <w:tc>
          <w:tcPr>
            <w:tcW w:w="3539" w:type="dxa"/>
            <w:vAlign w:val="center"/>
          </w:tcPr>
          <w:p w14:paraId="6C525CCA" w14:textId="77777777" w:rsidR="00273704" w:rsidRDefault="00273704" w:rsidP="00273704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Наименование образовательной организации</w:t>
            </w:r>
          </w:p>
        </w:tc>
        <w:tc>
          <w:tcPr>
            <w:tcW w:w="6095" w:type="dxa"/>
          </w:tcPr>
          <w:p w14:paraId="2EBEAB38" w14:textId="4F02DEEF" w:rsidR="00273704" w:rsidRPr="00273704" w:rsidRDefault="00273704" w:rsidP="00273704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73704">
              <w:rPr>
                <w:rFonts w:ascii="Times New Roman" w:hAnsi="Times New Roman" w:cs="Times New Roman"/>
                <w:sz w:val="26"/>
                <w:szCs w:val="26"/>
              </w:rPr>
              <w:t>Муниципальное автономное дошкольное образовательное учреждение детский сад № 73 города Тюмени</w:t>
            </w:r>
          </w:p>
        </w:tc>
      </w:tr>
      <w:tr w:rsidR="00273704" w14:paraId="6467C233" w14:textId="77777777">
        <w:tc>
          <w:tcPr>
            <w:tcW w:w="3539" w:type="dxa"/>
            <w:vAlign w:val="center"/>
          </w:tcPr>
          <w:p w14:paraId="223850AF" w14:textId="77777777" w:rsidR="00273704" w:rsidRDefault="00273704" w:rsidP="00273704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Руководитель</w:t>
            </w:r>
          </w:p>
        </w:tc>
        <w:tc>
          <w:tcPr>
            <w:tcW w:w="6095" w:type="dxa"/>
          </w:tcPr>
          <w:p w14:paraId="657C1613" w14:textId="0B13A8AA" w:rsidR="00273704" w:rsidRPr="00273704" w:rsidRDefault="001C2BC1" w:rsidP="00273704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Медведева Наталья Юрьевна</w:t>
            </w:r>
          </w:p>
        </w:tc>
      </w:tr>
      <w:tr w:rsidR="00273704" w14:paraId="63571EB4" w14:textId="77777777">
        <w:tc>
          <w:tcPr>
            <w:tcW w:w="3539" w:type="dxa"/>
            <w:vAlign w:val="center"/>
          </w:tcPr>
          <w:p w14:paraId="7B91FC8F" w14:textId="77777777" w:rsidR="00273704" w:rsidRDefault="00273704" w:rsidP="00273704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Адрес места нахождения</w:t>
            </w:r>
          </w:p>
        </w:tc>
        <w:tc>
          <w:tcPr>
            <w:tcW w:w="6095" w:type="dxa"/>
          </w:tcPr>
          <w:p w14:paraId="2A92F894" w14:textId="00BBAE5D" w:rsidR="00273704" w:rsidRPr="00273704" w:rsidRDefault="00273704" w:rsidP="00273704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73704">
              <w:rPr>
                <w:rFonts w:ascii="Times New Roman" w:hAnsi="Times New Roman" w:cs="Times New Roman"/>
                <w:sz w:val="26"/>
                <w:szCs w:val="26"/>
              </w:rPr>
              <w:t>город Тюмень, ул. Холодильная, д. 44</w:t>
            </w:r>
          </w:p>
        </w:tc>
      </w:tr>
      <w:tr w:rsidR="00273704" w14:paraId="00BF2F33" w14:textId="77777777">
        <w:tc>
          <w:tcPr>
            <w:tcW w:w="3539" w:type="dxa"/>
            <w:vAlign w:val="center"/>
          </w:tcPr>
          <w:p w14:paraId="2041D089" w14:textId="77777777" w:rsidR="00273704" w:rsidRDefault="00273704" w:rsidP="00273704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Телефон, факс</w:t>
            </w:r>
          </w:p>
        </w:tc>
        <w:tc>
          <w:tcPr>
            <w:tcW w:w="6095" w:type="dxa"/>
          </w:tcPr>
          <w:p w14:paraId="17E9D5E3" w14:textId="3B1CD0DF" w:rsidR="00273704" w:rsidRPr="00273704" w:rsidRDefault="00273704" w:rsidP="00273704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73704">
              <w:rPr>
                <w:rFonts w:ascii="Times New Roman" w:hAnsi="Times New Roman" w:cs="Times New Roman"/>
                <w:sz w:val="26"/>
                <w:szCs w:val="26"/>
              </w:rPr>
              <w:t>8(3452) 50-55-56</w:t>
            </w:r>
          </w:p>
        </w:tc>
      </w:tr>
      <w:tr w:rsidR="00273704" w14:paraId="539117FE" w14:textId="77777777">
        <w:tc>
          <w:tcPr>
            <w:tcW w:w="3539" w:type="dxa"/>
            <w:vAlign w:val="center"/>
          </w:tcPr>
          <w:p w14:paraId="418260D0" w14:textId="77777777" w:rsidR="00273704" w:rsidRPr="00E661AF" w:rsidRDefault="00273704" w:rsidP="00273704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661AF">
              <w:rPr>
                <w:rFonts w:ascii="Times New Roman" w:eastAsia="Times New Roman" w:hAnsi="Times New Roman" w:cs="Times New Roman"/>
                <w:sz w:val="26"/>
                <w:szCs w:val="26"/>
              </w:rPr>
              <w:t>Адрес электронной почты</w:t>
            </w:r>
          </w:p>
        </w:tc>
        <w:tc>
          <w:tcPr>
            <w:tcW w:w="6095" w:type="dxa"/>
          </w:tcPr>
          <w:p w14:paraId="41C8E8A0" w14:textId="2400EC34" w:rsidR="00273704" w:rsidRPr="00E661AF" w:rsidRDefault="001C2BC1" w:rsidP="00273704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hyperlink r:id="rId8" w:tgtFrame="_blank" w:history="1">
              <w:r w:rsidRPr="00E661AF">
                <w:rPr>
                  <w:rStyle w:val="aff2"/>
                  <w:rFonts w:ascii="Times New Roman" w:hAnsi="Times New Roman" w:cs="Times New Roman"/>
                  <w:color w:val="BB6162"/>
                  <w:sz w:val="26"/>
                  <w:szCs w:val="26"/>
                  <w:shd w:val="clear" w:color="auto" w:fill="F5F4F0"/>
                </w:rPr>
                <w:t>madou_73@obl72.ru</w:t>
              </w:r>
            </w:hyperlink>
          </w:p>
        </w:tc>
      </w:tr>
      <w:tr w:rsidR="00273704" w14:paraId="47A424AE" w14:textId="77777777">
        <w:tc>
          <w:tcPr>
            <w:tcW w:w="3539" w:type="dxa"/>
            <w:vAlign w:val="center"/>
          </w:tcPr>
          <w:p w14:paraId="00524B43" w14:textId="77777777" w:rsidR="00273704" w:rsidRDefault="00273704" w:rsidP="00273704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Учредитель</w:t>
            </w:r>
          </w:p>
        </w:tc>
        <w:tc>
          <w:tcPr>
            <w:tcW w:w="6095" w:type="dxa"/>
          </w:tcPr>
          <w:p w14:paraId="701DF09A" w14:textId="35105131" w:rsidR="00273704" w:rsidRPr="00273704" w:rsidRDefault="00273704" w:rsidP="00273704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73704">
              <w:rPr>
                <w:rFonts w:ascii="Times New Roman" w:hAnsi="Times New Roman" w:cs="Times New Roman"/>
                <w:sz w:val="26"/>
                <w:szCs w:val="26"/>
              </w:rPr>
              <w:t>Департамент образования Администрации города Тюмени</w:t>
            </w:r>
          </w:p>
        </w:tc>
      </w:tr>
      <w:tr w:rsidR="00273704" w14:paraId="3ED4803B" w14:textId="77777777">
        <w:tc>
          <w:tcPr>
            <w:tcW w:w="3539" w:type="dxa"/>
            <w:vAlign w:val="center"/>
          </w:tcPr>
          <w:p w14:paraId="7F1FFC40" w14:textId="77777777" w:rsidR="00273704" w:rsidRDefault="00273704" w:rsidP="00273704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Дата создания</w:t>
            </w:r>
          </w:p>
        </w:tc>
        <w:tc>
          <w:tcPr>
            <w:tcW w:w="6095" w:type="dxa"/>
          </w:tcPr>
          <w:p w14:paraId="091D29AD" w14:textId="4E078769" w:rsidR="00273704" w:rsidRPr="00273704" w:rsidRDefault="00273704" w:rsidP="00273704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73704">
              <w:rPr>
                <w:rFonts w:ascii="Times New Roman" w:hAnsi="Times New Roman" w:cs="Times New Roman"/>
                <w:sz w:val="26"/>
                <w:szCs w:val="26"/>
              </w:rPr>
              <w:t>2007</w:t>
            </w:r>
          </w:p>
        </w:tc>
      </w:tr>
      <w:tr w:rsidR="00273704" w14:paraId="7FA06081" w14:textId="77777777">
        <w:tc>
          <w:tcPr>
            <w:tcW w:w="3539" w:type="dxa"/>
            <w:vAlign w:val="center"/>
          </w:tcPr>
          <w:p w14:paraId="79481B9D" w14:textId="77777777" w:rsidR="00273704" w:rsidRDefault="00273704" w:rsidP="00273704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Лицензия</w:t>
            </w:r>
          </w:p>
        </w:tc>
        <w:tc>
          <w:tcPr>
            <w:tcW w:w="6095" w:type="dxa"/>
          </w:tcPr>
          <w:p w14:paraId="5E58617A" w14:textId="11E2B358" w:rsidR="00273704" w:rsidRPr="00273704" w:rsidRDefault="00273704" w:rsidP="00273704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73704">
              <w:rPr>
                <w:rFonts w:ascii="Times New Roman" w:hAnsi="Times New Roman" w:cs="Times New Roman"/>
                <w:sz w:val="26"/>
                <w:szCs w:val="26"/>
              </w:rPr>
              <w:t>от 23.11.2015, №483 серия 72Л № 0001536</w:t>
            </w:r>
          </w:p>
        </w:tc>
      </w:tr>
    </w:tbl>
    <w:p w14:paraId="46A3373D" w14:textId="77777777" w:rsidR="009D63E4" w:rsidRDefault="009D63E4">
      <w:pPr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7E8AFB18" w14:textId="77777777" w:rsidR="009D63E4" w:rsidRDefault="00273704">
      <w:pPr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2. Общие положения</w:t>
      </w:r>
    </w:p>
    <w:p w14:paraId="34CFC30D" w14:textId="77777777" w:rsidR="009D63E4" w:rsidRDefault="002737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2.1. Настоящий отчет о результатах самообследования (далее - отчет) подготовлен в соответствии со статьей 28 Федерального закона от 29.12.2012 № 273-ФЗ «Об образовании в Российской Федерации», Порядком проведения самообследования образовательной организацией, утвержденным Приказом Министерства образования и науки РФ от 14.06.2013 № 462, Приказом Министерства образования и науки РФ от 10.12.2013 № 1324 «Об утверждении показателей деятельности образовательной организации, подлежащей самообследованию».</w:t>
      </w:r>
    </w:p>
    <w:p w14:paraId="217AA2F7" w14:textId="10DC91B8" w:rsidR="009D63E4" w:rsidRDefault="002737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2.2. Целями проведения самообследования являются обеспечение доступности и открытости информации о деятельности </w:t>
      </w:r>
      <w:r w:rsidRPr="00273704">
        <w:rPr>
          <w:rFonts w:ascii="Times New Roman" w:eastAsia="Times New Roman" w:hAnsi="Times New Roman" w:cs="Times New Roman"/>
          <w:sz w:val="26"/>
          <w:szCs w:val="26"/>
        </w:rPr>
        <w:t xml:space="preserve">МАДОУ детского сад № 73 города Тюмени </w:t>
      </w:r>
      <w:r>
        <w:rPr>
          <w:rFonts w:ascii="Times New Roman" w:eastAsia="Times New Roman" w:hAnsi="Times New Roman" w:cs="Times New Roman"/>
          <w:sz w:val="26"/>
          <w:szCs w:val="26"/>
        </w:rPr>
        <w:t>(далее – Учреждение).</w:t>
      </w:r>
    </w:p>
    <w:p w14:paraId="78CA9E04" w14:textId="77777777" w:rsidR="009D63E4" w:rsidRDefault="002737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2.3. Отчет содержит оценку образовательной деятельности Учреждения, системы управления Учреждения, содержания и качества подготовки воспитанников, организации учебного процесса, качества кадрового, учебно-методического, библиотечно-информационного обеспечения, материально-технической базы, готовности выпускников к школьному обучению, функционирования внутренней системы оценки качества образования, а также анализ показателей деятельности Учреждения, устанавливаемых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образования.</w:t>
      </w:r>
    </w:p>
    <w:p w14:paraId="101CF9D0" w14:textId="77777777" w:rsidR="009D63E4" w:rsidRDefault="002737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2.4. Отчет размещается на официальном сайте Учреждения в сети «Интернет» и направляется учредителю не позднее 20 апреля текущего года.</w:t>
      </w:r>
    </w:p>
    <w:p w14:paraId="42A86BDE" w14:textId="77777777" w:rsidR="009D63E4" w:rsidRDefault="009D63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23EEC2E" w14:textId="77777777" w:rsidR="009D63E4" w:rsidRDefault="002737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3. Оценка образовательной деятельности</w:t>
      </w:r>
    </w:p>
    <w:p w14:paraId="52F773F5" w14:textId="77777777" w:rsidR="009D63E4" w:rsidRDefault="0027370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ab/>
      </w:r>
    </w:p>
    <w:p w14:paraId="47D189A6" w14:textId="77777777" w:rsidR="008E3CC7" w:rsidRDefault="00273704" w:rsidP="008E3C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3.1. Образовательная деятельность в Учреждении организуется в соответствии с Федеральным законом от 29.12.2012 № 273-ФЗ «Об образовании в Российской Федерации», Федеральным государственным образовательным стандартом </w:t>
      </w: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>дошкольного образования, санитарно-эпидемиологическими требованиями, образовательными программами.</w:t>
      </w:r>
    </w:p>
    <w:p w14:paraId="4ED24E55" w14:textId="2368AAF5" w:rsidR="008E3CC7" w:rsidRDefault="00273704" w:rsidP="008E3CC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3.2. </w:t>
      </w:r>
      <w:r w:rsidR="008E3CC7" w:rsidRPr="008E3CC7">
        <w:rPr>
          <w:rFonts w:ascii="Times New Roman" w:hAnsi="Times New Roman" w:cs="Times New Roman"/>
          <w:sz w:val="26"/>
          <w:szCs w:val="26"/>
        </w:rPr>
        <w:t>Учреждение осуществляет образовательную деятельность в соответствии с федеральным государственным образовательным стандартом дошкольного образования (утвержден приказом Минобрнауки России от 17 октября 2013 г. № 1155, зарегистрировано в Минюсте России 14 ноября 2013 г., регистрационный № 30384; в редакции приказа Минпросвещения России от 8 ноября 2022 г. № 955, зарегистрировано в Минюсте России 6 февраля 2023 г., регистрационный № 72264) и федеральной образовательной программой дошкольного образования (утверждена приказом Минпросвещения России от 25 ноября 2022 г. № 1028, зарегистрировано в Минюсте России 28 декабря 2022 г., регистрационный № 71847). Образовательный процесс для детей с ОВЗ осуществляется в соответств</w:t>
      </w:r>
      <w:r w:rsidR="008E3CC7">
        <w:rPr>
          <w:rFonts w:ascii="Times New Roman" w:hAnsi="Times New Roman" w:cs="Times New Roman"/>
          <w:sz w:val="26"/>
          <w:szCs w:val="26"/>
        </w:rPr>
        <w:t>ии с адаптированной</w:t>
      </w:r>
      <w:r w:rsidR="008E3CC7" w:rsidRPr="008E3CC7">
        <w:rPr>
          <w:rFonts w:ascii="Times New Roman" w:hAnsi="Times New Roman" w:cs="Times New Roman"/>
          <w:sz w:val="26"/>
          <w:szCs w:val="26"/>
        </w:rPr>
        <w:t xml:space="preserve"> </w:t>
      </w:r>
      <w:r w:rsidR="008E3CC7">
        <w:rPr>
          <w:rFonts w:ascii="Times New Roman" w:hAnsi="Times New Roman" w:cs="Times New Roman"/>
          <w:sz w:val="26"/>
          <w:szCs w:val="26"/>
        </w:rPr>
        <w:t>образовательной программой</w:t>
      </w:r>
      <w:r w:rsidR="008E3CC7" w:rsidRPr="008E3CC7">
        <w:rPr>
          <w:rFonts w:ascii="Times New Roman" w:hAnsi="Times New Roman" w:cs="Times New Roman"/>
          <w:sz w:val="26"/>
          <w:szCs w:val="26"/>
        </w:rPr>
        <w:t xml:space="preserve"> дошкольн</w:t>
      </w:r>
      <w:r w:rsidR="008E3CC7">
        <w:rPr>
          <w:rFonts w:ascii="Times New Roman" w:hAnsi="Times New Roman" w:cs="Times New Roman"/>
          <w:sz w:val="26"/>
          <w:szCs w:val="26"/>
        </w:rPr>
        <w:t>ого образования для детей с ТНР</w:t>
      </w:r>
      <w:r w:rsidR="007A4548">
        <w:rPr>
          <w:rFonts w:ascii="Times New Roman" w:hAnsi="Times New Roman" w:cs="Times New Roman"/>
          <w:sz w:val="26"/>
          <w:szCs w:val="26"/>
        </w:rPr>
        <w:t xml:space="preserve"> и ЗПР</w:t>
      </w:r>
      <w:r w:rsidR="008E3CC7">
        <w:rPr>
          <w:rFonts w:ascii="Times New Roman" w:hAnsi="Times New Roman" w:cs="Times New Roman"/>
          <w:sz w:val="26"/>
          <w:szCs w:val="26"/>
        </w:rPr>
        <w:t>.</w:t>
      </w:r>
    </w:p>
    <w:p w14:paraId="3D1057A2" w14:textId="3E9AE0EE" w:rsidR="008E3CC7" w:rsidRDefault="00273704">
      <w:pPr>
        <w:spacing w:after="0" w:line="240" w:lineRule="auto"/>
        <w:ind w:firstLine="708"/>
        <w:jc w:val="both"/>
      </w:pPr>
      <w:r w:rsidRPr="008E3CC7">
        <w:rPr>
          <w:rFonts w:ascii="Times New Roman" w:eastAsia="Times New Roman" w:hAnsi="Times New Roman" w:cs="Times New Roman"/>
          <w:sz w:val="26"/>
          <w:szCs w:val="26"/>
        </w:rPr>
        <w:t xml:space="preserve">3.3. </w:t>
      </w:r>
      <w:r w:rsidR="008E3CC7" w:rsidRPr="008E3CC7">
        <w:rPr>
          <w:rFonts w:ascii="Times New Roman" w:hAnsi="Times New Roman" w:cs="Times New Roman"/>
          <w:sz w:val="26"/>
          <w:szCs w:val="26"/>
        </w:rPr>
        <w:t xml:space="preserve">Образовательная программа дошкольного образования МАДОУ д/с № </w:t>
      </w:r>
      <w:r w:rsidR="00276213">
        <w:rPr>
          <w:rFonts w:ascii="Times New Roman" w:hAnsi="Times New Roman" w:cs="Times New Roman"/>
          <w:sz w:val="26"/>
          <w:szCs w:val="26"/>
        </w:rPr>
        <w:t xml:space="preserve">73 </w:t>
      </w:r>
      <w:r w:rsidR="008E3CC7" w:rsidRPr="008E3CC7">
        <w:rPr>
          <w:rFonts w:ascii="Times New Roman" w:hAnsi="Times New Roman" w:cs="Times New Roman"/>
          <w:sz w:val="26"/>
          <w:szCs w:val="26"/>
        </w:rPr>
        <w:t>города Тюмени (далее ОП ДО) разработана и утверждена Учреждением в соответствии с федеральным государственным образовательным стандартом дошкольного образования (далее ФГОС ДО) и с учетом Федеральной образовательной программы дошкольного образования (утверждена приказом Минпросвещения России от 25 ноября 2022 г. № 1028, зарегистрировано в Минюсте России 28 декабря 2022 г., регистрационный № 71847).</w:t>
      </w:r>
      <w:r w:rsidR="008E3CC7">
        <w:t xml:space="preserve"> </w:t>
      </w:r>
    </w:p>
    <w:p w14:paraId="7786EE48" w14:textId="6A64EE21" w:rsidR="009D63E4" w:rsidRPr="00276213" w:rsidRDefault="002737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3.4. Учреждение </w:t>
      </w:r>
      <w:r w:rsidRPr="00276213">
        <w:rPr>
          <w:rFonts w:ascii="Times New Roman" w:eastAsia="Times New Roman" w:hAnsi="Times New Roman" w:cs="Times New Roman"/>
          <w:sz w:val="26"/>
          <w:szCs w:val="26"/>
        </w:rPr>
        <w:t>обеспечивает получение дошкольного образования, присмотр и уход за воспитанниками в возрасте от одного года до прекращения образовательных отношений.</w:t>
      </w:r>
    </w:p>
    <w:p w14:paraId="0E703F8A" w14:textId="32E51036" w:rsidR="009D63E4" w:rsidRPr="00276213" w:rsidRDefault="0033091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3.5.</w:t>
      </w:r>
      <w:r w:rsidRPr="00276213">
        <w:rPr>
          <w:rFonts w:ascii="Times New Roman" w:eastAsia="Times New Roman" w:hAnsi="Times New Roman" w:cs="Times New Roman"/>
          <w:sz w:val="26"/>
          <w:szCs w:val="26"/>
        </w:rPr>
        <w:t xml:space="preserve"> Образовательная</w:t>
      </w:r>
      <w:r w:rsidR="00273704" w:rsidRPr="00276213">
        <w:rPr>
          <w:rFonts w:ascii="Times New Roman" w:eastAsia="Times New Roman" w:hAnsi="Times New Roman" w:cs="Times New Roman"/>
          <w:sz w:val="26"/>
          <w:szCs w:val="26"/>
        </w:rPr>
        <w:t xml:space="preserve"> деятельность по образовательным программам дошкольного образования в Учреждении осуществляется в группах: общеразвивающей, </w:t>
      </w:r>
      <w:r w:rsidR="00DD64ED" w:rsidRPr="00276213">
        <w:rPr>
          <w:rFonts w:ascii="Times New Roman" w:eastAsia="Times New Roman" w:hAnsi="Times New Roman" w:cs="Times New Roman"/>
          <w:sz w:val="26"/>
          <w:szCs w:val="26"/>
        </w:rPr>
        <w:t xml:space="preserve">компенсирующей </w:t>
      </w:r>
      <w:r w:rsidR="00273704" w:rsidRPr="00276213">
        <w:rPr>
          <w:rFonts w:ascii="Times New Roman" w:eastAsia="Times New Roman" w:hAnsi="Times New Roman" w:cs="Times New Roman"/>
          <w:sz w:val="26"/>
          <w:szCs w:val="26"/>
        </w:rPr>
        <w:t>направленности.</w:t>
      </w:r>
    </w:p>
    <w:p w14:paraId="03423C85" w14:textId="6EF04A3F" w:rsidR="009D63E4" w:rsidRPr="00276213" w:rsidRDefault="0033091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ab/>
        <w:t>3.6.</w:t>
      </w:r>
      <w:r w:rsidRPr="00276213">
        <w:rPr>
          <w:rFonts w:ascii="Times New Roman" w:eastAsia="Times New Roman" w:hAnsi="Times New Roman" w:cs="Times New Roman"/>
          <w:sz w:val="26"/>
          <w:szCs w:val="26"/>
        </w:rPr>
        <w:t xml:space="preserve"> Учреждение</w:t>
      </w:r>
      <w:r w:rsidR="00273704" w:rsidRPr="00276213">
        <w:rPr>
          <w:rFonts w:ascii="Times New Roman" w:eastAsia="Times New Roman" w:hAnsi="Times New Roman" w:cs="Times New Roman"/>
          <w:sz w:val="26"/>
          <w:szCs w:val="26"/>
        </w:rPr>
        <w:t xml:space="preserve"> осуществляет образовательную деятельность по образовательным программам дошкольного образования по пятидневной рабочей неделе. Группы функционируют в режиме: </w:t>
      </w:r>
    </w:p>
    <w:p w14:paraId="412B16C2" w14:textId="77777777" w:rsidR="001451B3" w:rsidRPr="001451B3" w:rsidRDefault="001451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451B3">
        <w:rPr>
          <w:rFonts w:ascii="Times New Roman" w:hAnsi="Times New Roman" w:cs="Times New Roman"/>
          <w:sz w:val="26"/>
          <w:szCs w:val="26"/>
        </w:rPr>
        <w:t xml:space="preserve">полного дня (12-часового пребывания); </w:t>
      </w:r>
    </w:p>
    <w:p w14:paraId="5485BB8A" w14:textId="52C1E2E3" w:rsidR="001451B3" w:rsidRDefault="001451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451B3">
        <w:rPr>
          <w:rFonts w:ascii="Times New Roman" w:hAnsi="Times New Roman" w:cs="Times New Roman"/>
          <w:sz w:val="26"/>
          <w:szCs w:val="26"/>
        </w:rPr>
        <w:t>консультационно-методический пункт для родителей, чьи дети не посещают дошкольн</w:t>
      </w:r>
      <w:r w:rsidR="007A4548">
        <w:rPr>
          <w:rFonts w:ascii="Times New Roman" w:hAnsi="Times New Roman" w:cs="Times New Roman"/>
          <w:sz w:val="26"/>
          <w:szCs w:val="26"/>
        </w:rPr>
        <w:t>ое учреждение (2 раза в неделю с 11 до 12 часов</w:t>
      </w:r>
      <w:r w:rsidRPr="001451B3">
        <w:rPr>
          <w:rFonts w:ascii="Times New Roman" w:hAnsi="Times New Roman" w:cs="Times New Roman"/>
          <w:sz w:val="26"/>
          <w:szCs w:val="26"/>
        </w:rPr>
        <w:t>).</w:t>
      </w:r>
    </w:p>
    <w:p w14:paraId="115F4724" w14:textId="172805EC" w:rsidR="001451B3" w:rsidRPr="00AD548E" w:rsidRDefault="001451B3" w:rsidP="00AD548E">
      <w:pPr>
        <w:pStyle w:val="aff1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D548E">
        <w:rPr>
          <w:rFonts w:ascii="Times New Roman" w:hAnsi="Times New Roman" w:cs="Times New Roman"/>
          <w:sz w:val="26"/>
          <w:szCs w:val="26"/>
        </w:rPr>
        <w:t xml:space="preserve">Образовательная деятельность по образовательным программам дошкольного образования осуществляется в группах общеразвивающей и компенсирующей направленности. </w:t>
      </w:r>
    </w:p>
    <w:p w14:paraId="7D6CCBF6" w14:textId="4C402985" w:rsidR="009D63E4" w:rsidRDefault="002737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70C0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3.7. Образовательная программа дошкольного образования Учреждения определяет содержание и организацию образовательной деятельности на уровне дошкольного образования, обеспечивает развитие личности детей дошкольного возраста в различных видах общения и деятельности с учетом их возрастных, индивидуальных психологических и физиологических особенностей и обеспечивает решение следующих задач:</w:t>
      </w:r>
    </w:p>
    <w:p w14:paraId="3003EAE0" w14:textId="77777777" w:rsidR="00FB5ED4" w:rsidRDefault="00FB5ED4" w:rsidP="00FB5E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охрану и укрепление физического и психического здоровья детей, в том числе их эмоционального благополучия;</w:t>
      </w:r>
    </w:p>
    <w:p w14:paraId="21566B7E" w14:textId="77777777" w:rsidR="00FB5ED4" w:rsidRDefault="00FB5ED4" w:rsidP="00FB5E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обеспечение равных возможностей для полноценного развития каждого ребенка в период дошкольного детства независимо от места жительства, пола, нации, языка, социального статуса, психофизиологических и других особенностей (в том числе ограниченных возможностей здоровья);</w:t>
      </w:r>
    </w:p>
    <w:p w14:paraId="0B668BA1" w14:textId="77777777" w:rsidR="00FB5ED4" w:rsidRDefault="00FB5ED4" w:rsidP="00FB5E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>обеспечение преемственности целей, задач и содержания образования, реализуемых в рамках образовательных программ различных уровней;</w:t>
      </w:r>
    </w:p>
    <w:p w14:paraId="78076492" w14:textId="77777777" w:rsidR="00FB5ED4" w:rsidRDefault="00FB5ED4" w:rsidP="00FB5E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создание благоприятных условий развития детей в соответствии с их возрастными и индивидуальными особенностями и склонностями, развития способностей и творческого потенциала каждого ребенка как субъекта отношений с самим собой, другими детьми, взрослыми и миром;</w:t>
      </w:r>
    </w:p>
    <w:p w14:paraId="4EAA2103" w14:textId="326D52CA" w:rsidR="00FB5ED4" w:rsidRDefault="00FB5ED4" w:rsidP="00FB5E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объединение обучения и воспитания в целостный образовательный процесс на основе духовно-нравственных и социокультурных ценностей и принятых в обществе правил, и норм поведения в интересах человека, семьи, общества;</w:t>
      </w:r>
    </w:p>
    <w:p w14:paraId="6FC14030" w14:textId="77777777" w:rsidR="00FB5ED4" w:rsidRDefault="00FB5ED4" w:rsidP="00FB5E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формирование общей культуры личности детей, в том числе ценностей здорового образа жизни, развитие их социальных, нравственных, эстетических, интеллектуальных, физических качеств, инициативности, самостоятельности и ответственности ребенка, формирование предпосылок учебной деятельности;</w:t>
      </w:r>
    </w:p>
    <w:p w14:paraId="63C851F1" w14:textId="77777777" w:rsidR="00FB5ED4" w:rsidRDefault="00FB5ED4" w:rsidP="00FB5E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формирование социокультурной среды, соответствующей возрастным, индивидуальным, психологическим и физиологическим особенностям детей;</w:t>
      </w:r>
    </w:p>
    <w:p w14:paraId="16FC88F5" w14:textId="77777777" w:rsidR="00FB5ED4" w:rsidRDefault="00FB5ED4" w:rsidP="00FB5E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обеспечение психолого-педагогической поддержки семьи и повышения компетентности родителей (законных представителей) в вопросах развития и образования, охраны и укрепления здоровья детей.</w:t>
      </w:r>
    </w:p>
    <w:p w14:paraId="27B53BC0" w14:textId="53C8F6D3" w:rsidR="009D63E4" w:rsidRPr="001451B3" w:rsidRDefault="00273704" w:rsidP="00276213">
      <w:pPr>
        <w:pStyle w:val="aff1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451B3">
        <w:rPr>
          <w:rFonts w:ascii="Times New Roman" w:eastAsia="Times New Roman" w:hAnsi="Times New Roman" w:cs="Times New Roman"/>
          <w:sz w:val="26"/>
          <w:szCs w:val="26"/>
        </w:rPr>
        <w:t>3.8. Образовательная программа дошкольного образования Учреждения направлена на:</w:t>
      </w:r>
    </w:p>
    <w:p w14:paraId="3F4CD914" w14:textId="77777777" w:rsidR="00FB5ED4" w:rsidRDefault="00FB5ED4" w:rsidP="00FB5E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создание условий развития ребенка, открывающих возможности для его позитивной социализации, его личностного развития, развития инициативы и творческих способностей на основе сотрудничества со взрослыми и сверстниками и соответствующим возрасту видам деятельности;</w:t>
      </w:r>
    </w:p>
    <w:p w14:paraId="0230AFAF" w14:textId="3AA75E88" w:rsidR="00FB5ED4" w:rsidRDefault="00FB5ED4" w:rsidP="00FB5E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 создание развивающей образовательной среды, которая представляет собой систему условий социализации и индивидуализации детей.</w:t>
      </w:r>
    </w:p>
    <w:p w14:paraId="41E249A5" w14:textId="5C82612B" w:rsidR="00C35A3E" w:rsidRPr="00C35A3E" w:rsidRDefault="00C35A3E" w:rsidP="00C35A3E">
      <w:pPr>
        <w:pStyle w:val="aff1"/>
        <w:ind w:firstLine="708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3.9. </w:t>
      </w:r>
      <w:r w:rsidRPr="00C35A3E">
        <w:rPr>
          <w:rFonts w:ascii="Times New Roman" w:hAnsi="Times New Roman" w:cs="Times New Roman"/>
          <w:sz w:val="26"/>
          <w:szCs w:val="26"/>
          <w:lang w:eastAsia="en-US"/>
        </w:rPr>
        <w:t xml:space="preserve">В течение отчётного периода образовательная услуга Учреждением предоставлялась в соответствии с образовательной программой дошкольного образования МАДОУ д/с № </w:t>
      </w:r>
      <w:r>
        <w:rPr>
          <w:rFonts w:ascii="Times New Roman" w:hAnsi="Times New Roman" w:cs="Times New Roman"/>
          <w:sz w:val="26"/>
          <w:szCs w:val="26"/>
          <w:lang w:eastAsia="en-US"/>
        </w:rPr>
        <w:t>73</w:t>
      </w:r>
      <w:r w:rsidRPr="00C35A3E">
        <w:rPr>
          <w:rFonts w:ascii="Times New Roman" w:hAnsi="Times New Roman" w:cs="Times New Roman"/>
          <w:sz w:val="26"/>
          <w:szCs w:val="26"/>
          <w:lang w:eastAsia="en-US"/>
        </w:rPr>
        <w:t xml:space="preserve"> города Тюмени (далее - ОП ДО). В обязательной части ОП ДО представлена федеральная образовательная программа дошкольного образования (далее - ФОП ДО) и ряд парциальных программ по 5 образовательным областям.</w:t>
      </w:r>
    </w:p>
    <w:p w14:paraId="4462E2A7" w14:textId="649C220D" w:rsidR="009D63E4" w:rsidRDefault="00C35A3E" w:rsidP="00A60439">
      <w:pPr>
        <w:pStyle w:val="aff1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3.10</w:t>
      </w:r>
      <w:r w:rsidR="00273704" w:rsidRPr="00A60439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 w:rsidR="00DD64ED" w:rsidRPr="00A60439">
        <w:rPr>
          <w:rFonts w:ascii="Times New Roman" w:hAnsi="Times New Roman" w:cs="Times New Roman"/>
          <w:sz w:val="26"/>
          <w:szCs w:val="26"/>
        </w:rPr>
        <w:t xml:space="preserve">Уровень </w:t>
      </w:r>
      <w:r w:rsidR="00DD64ED" w:rsidRPr="00DD64ED">
        <w:rPr>
          <w:rFonts w:ascii="Times New Roman" w:hAnsi="Times New Roman" w:cs="Times New Roman"/>
          <w:sz w:val="26"/>
          <w:szCs w:val="26"/>
        </w:rPr>
        <w:t xml:space="preserve">развития детей анализируется по итогам педагогической диагностики. Формы проведения диагностики: наблюдения, итоговые занятия, проблемные ситуации, беседы. Разработаны </w:t>
      </w:r>
      <w:r w:rsidR="00A60439">
        <w:rPr>
          <w:rFonts w:ascii="Times New Roman" w:hAnsi="Times New Roman" w:cs="Times New Roman"/>
          <w:sz w:val="26"/>
          <w:szCs w:val="26"/>
        </w:rPr>
        <w:t xml:space="preserve">диагностические карты освоения </w:t>
      </w:r>
      <w:r w:rsidR="00DD64ED" w:rsidRPr="00DD64ED">
        <w:rPr>
          <w:rFonts w:ascii="Times New Roman" w:hAnsi="Times New Roman" w:cs="Times New Roman"/>
          <w:sz w:val="26"/>
          <w:szCs w:val="26"/>
        </w:rPr>
        <w:t>ОП ДО в каждой возрастной группе. Карты включают качество освоения образовательных областей. Так, результаты качест</w:t>
      </w:r>
      <w:r w:rsidR="00A60439">
        <w:rPr>
          <w:rFonts w:ascii="Times New Roman" w:hAnsi="Times New Roman" w:cs="Times New Roman"/>
          <w:sz w:val="26"/>
          <w:szCs w:val="26"/>
        </w:rPr>
        <w:t xml:space="preserve">ва освоения </w:t>
      </w:r>
      <w:r w:rsidR="00176834">
        <w:rPr>
          <w:rFonts w:ascii="Times New Roman" w:hAnsi="Times New Roman" w:cs="Times New Roman"/>
          <w:sz w:val="26"/>
          <w:szCs w:val="26"/>
        </w:rPr>
        <w:t>ОП ДО на конец 2025</w:t>
      </w:r>
      <w:r w:rsidR="00DD64ED" w:rsidRPr="00DD64ED">
        <w:rPr>
          <w:rFonts w:ascii="Times New Roman" w:hAnsi="Times New Roman" w:cs="Times New Roman"/>
          <w:sz w:val="26"/>
          <w:szCs w:val="26"/>
        </w:rPr>
        <w:t xml:space="preserve"> года выглядят следующим образом:</w:t>
      </w:r>
    </w:p>
    <w:p w14:paraId="4971901B" w14:textId="7710C338" w:rsidR="00A60439" w:rsidRDefault="00A60439" w:rsidP="00C35A3E">
      <w:pPr>
        <w:pStyle w:val="aff1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116"/>
        <w:gridCol w:w="835"/>
        <w:gridCol w:w="791"/>
        <w:gridCol w:w="830"/>
        <w:gridCol w:w="790"/>
        <w:gridCol w:w="830"/>
        <w:gridCol w:w="720"/>
        <w:gridCol w:w="828"/>
        <w:gridCol w:w="1888"/>
      </w:tblGrid>
      <w:tr w:rsidR="00914FEB" w:rsidRPr="0047766A" w14:paraId="544BC23D" w14:textId="77777777" w:rsidTr="0047766A">
        <w:tc>
          <w:tcPr>
            <w:tcW w:w="2117" w:type="dxa"/>
            <w:vMerge w:val="restart"/>
          </w:tcPr>
          <w:p w14:paraId="0F694369" w14:textId="736FC121" w:rsidR="0047766A" w:rsidRPr="0047766A" w:rsidRDefault="0047766A" w:rsidP="00DD64ED">
            <w:pPr>
              <w:pStyle w:val="aff1"/>
              <w:jc w:val="both"/>
              <w:rPr>
                <w:rFonts w:ascii="Times New Roman" w:eastAsia="Times New Roman" w:hAnsi="Times New Roman" w:cs="Times New Roman"/>
                <w:color w:val="0070C0"/>
                <w:sz w:val="26"/>
                <w:szCs w:val="26"/>
              </w:rPr>
            </w:pPr>
            <w:r w:rsidRPr="0047766A">
              <w:rPr>
                <w:rFonts w:ascii="Times New Roman" w:hAnsi="Times New Roman" w:cs="Times New Roman"/>
                <w:sz w:val="26"/>
                <w:szCs w:val="26"/>
              </w:rPr>
              <w:t>Количество освоения образовательных областей 5</w:t>
            </w:r>
          </w:p>
        </w:tc>
        <w:tc>
          <w:tcPr>
            <w:tcW w:w="1889" w:type="dxa"/>
            <w:gridSpan w:val="2"/>
          </w:tcPr>
          <w:p w14:paraId="79F5B498" w14:textId="72189A71" w:rsidR="0047766A" w:rsidRPr="0047766A" w:rsidRDefault="0047766A" w:rsidP="0047766A">
            <w:pPr>
              <w:pStyle w:val="aff1"/>
              <w:jc w:val="center"/>
              <w:rPr>
                <w:rFonts w:ascii="Times New Roman" w:eastAsia="Times New Roman" w:hAnsi="Times New Roman" w:cs="Times New Roman"/>
                <w:color w:val="0070C0"/>
                <w:sz w:val="26"/>
                <w:szCs w:val="26"/>
              </w:rPr>
            </w:pPr>
            <w:r w:rsidRPr="0047766A">
              <w:rPr>
                <w:rFonts w:ascii="Times New Roman" w:eastAsia="Times New Roman" w:hAnsi="Times New Roman" w:cs="Times New Roman"/>
                <w:sz w:val="26"/>
                <w:szCs w:val="26"/>
              </w:rPr>
              <w:t>Выше нормы</w:t>
            </w:r>
          </w:p>
        </w:tc>
        <w:tc>
          <w:tcPr>
            <w:tcW w:w="1875" w:type="dxa"/>
            <w:gridSpan w:val="2"/>
          </w:tcPr>
          <w:p w14:paraId="3A3282E2" w14:textId="4D02B506" w:rsidR="0047766A" w:rsidRPr="0047766A" w:rsidRDefault="0047766A" w:rsidP="0047766A">
            <w:pPr>
              <w:pStyle w:val="aff1"/>
              <w:jc w:val="center"/>
              <w:rPr>
                <w:rFonts w:ascii="Times New Roman" w:eastAsia="Times New Roman" w:hAnsi="Times New Roman" w:cs="Times New Roman"/>
                <w:color w:val="0070C0"/>
                <w:sz w:val="26"/>
                <w:szCs w:val="26"/>
              </w:rPr>
            </w:pPr>
            <w:r w:rsidRPr="0047766A">
              <w:rPr>
                <w:rFonts w:ascii="Times New Roman" w:hAnsi="Times New Roman" w:cs="Times New Roman"/>
                <w:sz w:val="26"/>
                <w:szCs w:val="26"/>
              </w:rPr>
              <w:t>Норма</w:t>
            </w:r>
          </w:p>
        </w:tc>
        <w:tc>
          <w:tcPr>
            <w:tcW w:w="1876" w:type="dxa"/>
            <w:gridSpan w:val="2"/>
          </w:tcPr>
          <w:p w14:paraId="60D9400B" w14:textId="41DFF19F" w:rsidR="0047766A" w:rsidRPr="0047766A" w:rsidRDefault="0047766A" w:rsidP="0047766A">
            <w:pPr>
              <w:pStyle w:val="aff1"/>
              <w:jc w:val="center"/>
              <w:rPr>
                <w:rFonts w:ascii="Times New Roman" w:eastAsia="Times New Roman" w:hAnsi="Times New Roman" w:cs="Times New Roman"/>
                <w:color w:val="0070C0"/>
                <w:sz w:val="26"/>
                <w:szCs w:val="26"/>
              </w:rPr>
            </w:pPr>
            <w:r w:rsidRPr="0047766A">
              <w:rPr>
                <w:rFonts w:ascii="Times New Roman" w:hAnsi="Times New Roman" w:cs="Times New Roman"/>
                <w:sz w:val="26"/>
                <w:szCs w:val="26"/>
              </w:rPr>
              <w:t>Ниже нормы</w:t>
            </w:r>
          </w:p>
        </w:tc>
        <w:tc>
          <w:tcPr>
            <w:tcW w:w="1871" w:type="dxa"/>
            <w:gridSpan w:val="2"/>
          </w:tcPr>
          <w:p w14:paraId="49657524" w14:textId="0ACB18A8" w:rsidR="0047766A" w:rsidRPr="0047766A" w:rsidRDefault="0047766A" w:rsidP="0047766A">
            <w:pPr>
              <w:pStyle w:val="aff1"/>
              <w:jc w:val="center"/>
              <w:rPr>
                <w:rFonts w:ascii="Times New Roman" w:eastAsia="Times New Roman" w:hAnsi="Times New Roman" w:cs="Times New Roman"/>
                <w:color w:val="0070C0"/>
                <w:sz w:val="26"/>
                <w:szCs w:val="26"/>
              </w:rPr>
            </w:pPr>
            <w:r w:rsidRPr="0047766A">
              <w:rPr>
                <w:rFonts w:ascii="Times New Roman" w:hAnsi="Times New Roman" w:cs="Times New Roman"/>
                <w:sz w:val="26"/>
                <w:szCs w:val="26"/>
              </w:rPr>
              <w:t>Итого</w:t>
            </w:r>
          </w:p>
        </w:tc>
      </w:tr>
      <w:tr w:rsidR="00C35A3E" w:rsidRPr="0047766A" w14:paraId="06A0DA7E" w14:textId="77777777" w:rsidTr="0047766A">
        <w:tc>
          <w:tcPr>
            <w:tcW w:w="2117" w:type="dxa"/>
            <w:vMerge/>
          </w:tcPr>
          <w:p w14:paraId="79678808" w14:textId="77777777" w:rsidR="0047766A" w:rsidRPr="0047766A" w:rsidRDefault="0047766A" w:rsidP="0047766A">
            <w:pPr>
              <w:pStyle w:val="aff1"/>
              <w:jc w:val="both"/>
              <w:rPr>
                <w:rFonts w:ascii="Times New Roman" w:eastAsia="Times New Roman" w:hAnsi="Times New Roman" w:cs="Times New Roman"/>
                <w:color w:val="0070C0"/>
                <w:sz w:val="26"/>
                <w:szCs w:val="26"/>
              </w:rPr>
            </w:pPr>
          </w:p>
        </w:tc>
        <w:tc>
          <w:tcPr>
            <w:tcW w:w="954" w:type="dxa"/>
          </w:tcPr>
          <w:p w14:paraId="13DA8E00" w14:textId="53D19060" w:rsidR="0047766A" w:rsidRPr="0047766A" w:rsidRDefault="0047766A" w:rsidP="0047766A">
            <w:pPr>
              <w:pStyle w:val="aff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7766A">
              <w:rPr>
                <w:rFonts w:ascii="Times New Roman" w:eastAsia="Times New Roman" w:hAnsi="Times New Roman" w:cs="Times New Roman"/>
                <w:sz w:val="26"/>
                <w:szCs w:val="26"/>
              </w:rPr>
              <w:t>Кол-во</w:t>
            </w:r>
          </w:p>
        </w:tc>
        <w:tc>
          <w:tcPr>
            <w:tcW w:w="935" w:type="dxa"/>
          </w:tcPr>
          <w:p w14:paraId="4286497A" w14:textId="7F0F8162" w:rsidR="0047766A" w:rsidRPr="0047766A" w:rsidRDefault="0047766A" w:rsidP="0047766A">
            <w:pPr>
              <w:pStyle w:val="aff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7766A">
              <w:rPr>
                <w:rFonts w:ascii="Times New Roman" w:eastAsia="Times New Roman" w:hAnsi="Times New Roman" w:cs="Times New Roman"/>
                <w:sz w:val="26"/>
                <w:szCs w:val="26"/>
              </w:rPr>
              <w:t>%</w:t>
            </w:r>
          </w:p>
        </w:tc>
        <w:tc>
          <w:tcPr>
            <w:tcW w:w="942" w:type="dxa"/>
          </w:tcPr>
          <w:p w14:paraId="34BD9EFE" w14:textId="218204BB" w:rsidR="0047766A" w:rsidRPr="0047766A" w:rsidRDefault="0047766A" w:rsidP="0047766A">
            <w:pPr>
              <w:pStyle w:val="aff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7766A">
              <w:rPr>
                <w:rFonts w:ascii="Times New Roman" w:eastAsia="Times New Roman" w:hAnsi="Times New Roman" w:cs="Times New Roman"/>
                <w:sz w:val="26"/>
                <w:szCs w:val="26"/>
              </w:rPr>
              <w:t>Кол-во</w:t>
            </w:r>
          </w:p>
        </w:tc>
        <w:tc>
          <w:tcPr>
            <w:tcW w:w="933" w:type="dxa"/>
          </w:tcPr>
          <w:p w14:paraId="69894FA9" w14:textId="13FC3162" w:rsidR="0047766A" w:rsidRPr="0047766A" w:rsidRDefault="0047766A" w:rsidP="0047766A">
            <w:pPr>
              <w:pStyle w:val="aff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7766A">
              <w:rPr>
                <w:rFonts w:ascii="Times New Roman" w:eastAsia="Times New Roman" w:hAnsi="Times New Roman" w:cs="Times New Roman"/>
                <w:sz w:val="26"/>
                <w:szCs w:val="26"/>
              </w:rPr>
              <w:t>%</w:t>
            </w:r>
          </w:p>
        </w:tc>
        <w:tc>
          <w:tcPr>
            <w:tcW w:w="942" w:type="dxa"/>
          </w:tcPr>
          <w:p w14:paraId="53C1FAFB" w14:textId="4CFF3FF6" w:rsidR="0047766A" w:rsidRPr="0047766A" w:rsidRDefault="0047766A" w:rsidP="0047766A">
            <w:pPr>
              <w:pStyle w:val="aff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7766A">
              <w:rPr>
                <w:rFonts w:ascii="Times New Roman" w:eastAsia="Times New Roman" w:hAnsi="Times New Roman" w:cs="Times New Roman"/>
                <w:sz w:val="26"/>
                <w:szCs w:val="26"/>
              </w:rPr>
              <w:t>Кол-во</w:t>
            </w:r>
          </w:p>
        </w:tc>
        <w:tc>
          <w:tcPr>
            <w:tcW w:w="934" w:type="dxa"/>
          </w:tcPr>
          <w:p w14:paraId="53C6614C" w14:textId="7745A584" w:rsidR="0047766A" w:rsidRPr="0047766A" w:rsidRDefault="0047766A" w:rsidP="0047766A">
            <w:pPr>
              <w:pStyle w:val="aff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7766A">
              <w:rPr>
                <w:rFonts w:ascii="Times New Roman" w:eastAsia="Times New Roman" w:hAnsi="Times New Roman" w:cs="Times New Roman"/>
                <w:sz w:val="26"/>
                <w:szCs w:val="26"/>
              </w:rPr>
              <w:t>%</w:t>
            </w:r>
          </w:p>
        </w:tc>
        <w:tc>
          <w:tcPr>
            <w:tcW w:w="939" w:type="dxa"/>
          </w:tcPr>
          <w:p w14:paraId="7C8F92F2" w14:textId="29E2459A" w:rsidR="0047766A" w:rsidRPr="0047766A" w:rsidRDefault="0047766A" w:rsidP="0047766A">
            <w:pPr>
              <w:pStyle w:val="aff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7766A">
              <w:rPr>
                <w:rFonts w:ascii="Times New Roman" w:eastAsia="Times New Roman" w:hAnsi="Times New Roman" w:cs="Times New Roman"/>
                <w:sz w:val="26"/>
                <w:szCs w:val="26"/>
              </w:rPr>
              <w:t>Кол-во</w:t>
            </w:r>
          </w:p>
        </w:tc>
        <w:tc>
          <w:tcPr>
            <w:tcW w:w="932" w:type="dxa"/>
          </w:tcPr>
          <w:p w14:paraId="2B055529" w14:textId="4E1FD4CD" w:rsidR="0047766A" w:rsidRPr="0047766A" w:rsidRDefault="0047766A" w:rsidP="0047766A">
            <w:pPr>
              <w:pStyle w:val="aff1"/>
              <w:jc w:val="both"/>
              <w:rPr>
                <w:rFonts w:ascii="Times New Roman" w:eastAsia="Times New Roman" w:hAnsi="Times New Roman" w:cs="Times New Roman"/>
                <w:color w:val="0070C0"/>
                <w:sz w:val="26"/>
                <w:szCs w:val="26"/>
              </w:rPr>
            </w:pPr>
            <w:r w:rsidRPr="0047766A">
              <w:rPr>
                <w:rFonts w:ascii="Times New Roman" w:hAnsi="Times New Roman" w:cs="Times New Roman"/>
                <w:sz w:val="26"/>
                <w:szCs w:val="26"/>
              </w:rPr>
              <w:t>% воспитанников в пределе нормы</w:t>
            </w:r>
          </w:p>
        </w:tc>
      </w:tr>
      <w:tr w:rsidR="00C35A3E" w:rsidRPr="0047766A" w14:paraId="0343B930" w14:textId="77777777" w:rsidTr="0047766A">
        <w:tc>
          <w:tcPr>
            <w:tcW w:w="2117" w:type="dxa"/>
            <w:vMerge/>
          </w:tcPr>
          <w:p w14:paraId="63EACA05" w14:textId="77777777" w:rsidR="0047766A" w:rsidRPr="0047766A" w:rsidRDefault="0047766A" w:rsidP="00DD64ED">
            <w:pPr>
              <w:pStyle w:val="aff1"/>
              <w:jc w:val="both"/>
              <w:rPr>
                <w:rFonts w:ascii="Times New Roman" w:eastAsia="Times New Roman" w:hAnsi="Times New Roman" w:cs="Times New Roman"/>
                <w:color w:val="0070C0"/>
                <w:sz w:val="26"/>
                <w:szCs w:val="26"/>
              </w:rPr>
            </w:pPr>
          </w:p>
        </w:tc>
        <w:tc>
          <w:tcPr>
            <w:tcW w:w="954" w:type="dxa"/>
          </w:tcPr>
          <w:p w14:paraId="41550F23" w14:textId="1A3D1E89" w:rsidR="0047766A" w:rsidRPr="0047766A" w:rsidRDefault="00C35A3E" w:rsidP="00DD64ED">
            <w:pPr>
              <w:pStyle w:val="aff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87</w:t>
            </w:r>
          </w:p>
        </w:tc>
        <w:tc>
          <w:tcPr>
            <w:tcW w:w="935" w:type="dxa"/>
          </w:tcPr>
          <w:p w14:paraId="77328C13" w14:textId="78A42FC9" w:rsidR="0047766A" w:rsidRPr="0047766A" w:rsidRDefault="00C35A3E" w:rsidP="00DD64ED">
            <w:pPr>
              <w:pStyle w:val="aff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14,5</w:t>
            </w:r>
          </w:p>
        </w:tc>
        <w:tc>
          <w:tcPr>
            <w:tcW w:w="942" w:type="dxa"/>
          </w:tcPr>
          <w:p w14:paraId="6934B75A" w14:textId="11D9F35C" w:rsidR="0047766A" w:rsidRPr="0047766A" w:rsidRDefault="00914FEB" w:rsidP="00C35A3E">
            <w:pPr>
              <w:pStyle w:val="aff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494</w:t>
            </w:r>
          </w:p>
        </w:tc>
        <w:tc>
          <w:tcPr>
            <w:tcW w:w="933" w:type="dxa"/>
          </w:tcPr>
          <w:p w14:paraId="266ADAAD" w14:textId="2F795137" w:rsidR="0047766A" w:rsidRPr="0047766A" w:rsidRDefault="00914FEB" w:rsidP="00DD64ED">
            <w:pPr>
              <w:pStyle w:val="aff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82,3</w:t>
            </w:r>
          </w:p>
        </w:tc>
        <w:tc>
          <w:tcPr>
            <w:tcW w:w="942" w:type="dxa"/>
          </w:tcPr>
          <w:p w14:paraId="6C53F6A9" w14:textId="21514EDC" w:rsidR="0047766A" w:rsidRPr="0047766A" w:rsidRDefault="00914FEB" w:rsidP="00DD64ED">
            <w:pPr>
              <w:pStyle w:val="aff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19</w:t>
            </w:r>
          </w:p>
        </w:tc>
        <w:tc>
          <w:tcPr>
            <w:tcW w:w="934" w:type="dxa"/>
          </w:tcPr>
          <w:p w14:paraId="6C2AAD19" w14:textId="7E1F43E9" w:rsidR="0047766A" w:rsidRPr="0047766A" w:rsidRDefault="00914FEB" w:rsidP="00DD64ED">
            <w:pPr>
              <w:pStyle w:val="aff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3,2</w:t>
            </w:r>
          </w:p>
        </w:tc>
        <w:tc>
          <w:tcPr>
            <w:tcW w:w="939" w:type="dxa"/>
          </w:tcPr>
          <w:p w14:paraId="3C3F9417" w14:textId="3905C596" w:rsidR="0047766A" w:rsidRPr="0047766A" w:rsidRDefault="00C35A3E" w:rsidP="00DD64ED">
            <w:pPr>
              <w:pStyle w:val="aff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600</w:t>
            </w:r>
          </w:p>
        </w:tc>
        <w:tc>
          <w:tcPr>
            <w:tcW w:w="932" w:type="dxa"/>
          </w:tcPr>
          <w:p w14:paraId="6E210182" w14:textId="7192B71B" w:rsidR="0047766A" w:rsidRPr="0047766A" w:rsidRDefault="00914FEB" w:rsidP="00DD64ED">
            <w:pPr>
              <w:pStyle w:val="aff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96,8</w:t>
            </w:r>
          </w:p>
        </w:tc>
      </w:tr>
    </w:tbl>
    <w:p w14:paraId="42F3A89E" w14:textId="2735C1AC" w:rsidR="0047766A" w:rsidRPr="0047766A" w:rsidRDefault="0047766A" w:rsidP="00914FEB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47766A">
        <w:rPr>
          <w:rFonts w:ascii="Times New Roman" w:eastAsiaTheme="minorEastAsia" w:hAnsi="Times New Roman" w:cs="Times New Roman"/>
          <w:sz w:val="26"/>
          <w:szCs w:val="26"/>
        </w:rPr>
        <w:t xml:space="preserve">В целях выбора стратегии воспитательной работы, в </w:t>
      </w:r>
      <w:r w:rsidR="001C2BC1">
        <w:rPr>
          <w:rFonts w:ascii="Times New Roman" w:eastAsiaTheme="minorEastAsia" w:hAnsi="Times New Roman" w:cs="Times New Roman"/>
          <w:sz w:val="26"/>
          <w:szCs w:val="26"/>
        </w:rPr>
        <w:t>2025</w:t>
      </w:r>
      <w:r w:rsidRPr="0047766A">
        <w:rPr>
          <w:rFonts w:ascii="Times New Roman" w:eastAsiaTheme="minorEastAsia" w:hAnsi="Times New Roman" w:cs="Times New Roman"/>
          <w:sz w:val="26"/>
          <w:szCs w:val="26"/>
        </w:rPr>
        <w:t xml:space="preserve"> году проводился анализ состава семей воспитанников.</w:t>
      </w:r>
    </w:p>
    <w:p w14:paraId="189891A3" w14:textId="77777777" w:rsidR="0047766A" w:rsidRPr="00A60439" w:rsidRDefault="0047766A" w:rsidP="0047766A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A60439">
        <w:rPr>
          <w:rFonts w:ascii="Times New Roman" w:eastAsiaTheme="minorEastAsia" w:hAnsi="Times New Roman" w:cs="Times New Roman"/>
          <w:sz w:val="26"/>
          <w:szCs w:val="26"/>
        </w:rPr>
        <w:lastRenderedPageBreak/>
        <w:t>Характеристика семей по составу:</w:t>
      </w:r>
    </w:p>
    <w:p w14:paraId="3017E4B2" w14:textId="77777777" w:rsidR="0047766A" w:rsidRPr="00A60439" w:rsidRDefault="0047766A" w:rsidP="0047766A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DE1BCF" w:rsidRPr="00A60439" w14:paraId="1107B97D" w14:textId="77777777" w:rsidTr="007D0149">
        <w:tc>
          <w:tcPr>
            <w:tcW w:w="1666" w:type="pct"/>
          </w:tcPr>
          <w:p w14:paraId="1FAD4946" w14:textId="77777777" w:rsidR="0047766A" w:rsidRPr="00A60439" w:rsidRDefault="0047766A" w:rsidP="0047766A">
            <w:pPr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A60439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Состав семьи</w:t>
            </w:r>
          </w:p>
        </w:tc>
        <w:tc>
          <w:tcPr>
            <w:tcW w:w="1666" w:type="pct"/>
          </w:tcPr>
          <w:p w14:paraId="55E0B647" w14:textId="77777777" w:rsidR="0047766A" w:rsidRPr="00A60439" w:rsidRDefault="0047766A" w:rsidP="0047766A">
            <w:pPr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A60439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Количество семей</w:t>
            </w:r>
          </w:p>
        </w:tc>
        <w:tc>
          <w:tcPr>
            <w:tcW w:w="1667" w:type="pct"/>
          </w:tcPr>
          <w:p w14:paraId="28BDB64F" w14:textId="77777777" w:rsidR="0047766A" w:rsidRPr="00A60439" w:rsidRDefault="0047766A" w:rsidP="0047766A">
            <w:pPr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A60439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Процент от общего количества семей воспитанников</w:t>
            </w:r>
          </w:p>
        </w:tc>
      </w:tr>
      <w:tr w:rsidR="00DE1BCF" w:rsidRPr="00A60439" w14:paraId="6B810CAC" w14:textId="77777777" w:rsidTr="007D0149">
        <w:tc>
          <w:tcPr>
            <w:tcW w:w="1666" w:type="pct"/>
          </w:tcPr>
          <w:p w14:paraId="70639A25" w14:textId="77777777" w:rsidR="0047766A" w:rsidRPr="00A60439" w:rsidRDefault="0047766A" w:rsidP="0047766A">
            <w:pPr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A60439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Полная</w:t>
            </w:r>
          </w:p>
        </w:tc>
        <w:tc>
          <w:tcPr>
            <w:tcW w:w="1666" w:type="pct"/>
          </w:tcPr>
          <w:p w14:paraId="381D5DF3" w14:textId="383EEF58" w:rsidR="0047766A" w:rsidRPr="00A60439" w:rsidRDefault="00AF254E" w:rsidP="0047766A">
            <w:pPr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378</w:t>
            </w:r>
          </w:p>
        </w:tc>
        <w:tc>
          <w:tcPr>
            <w:tcW w:w="1667" w:type="pct"/>
          </w:tcPr>
          <w:p w14:paraId="59AA0B51" w14:textId="4AB9383B" w:rsidR="0047766A" w:rsidRPr="00A60439" w:rsidRDefault="00E24E49" w:rsidP="0047766A">
            <w:pPr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85</w:t>
            </w:r>
            <w:r w:rsidR="0047766A" w:rsidRPr="00A60439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%</w:t>
            </w:r>
          </w:p>
        </w:tc>
      </w:tr>
      <w:tr w:rsidR="00DE1BCF" w:rsidRPr="00A60439" w14:paraId="6E8045E9" w14:textId="77777777" w:rsidTr="007D0149">
        <w:tc>
          <w:tcPr>
            <w:tcW w:w="1666" w:type="pct"/>
          </w:tcPr>
          <w:p w14:paraId="50D0120D" w14:textId="77777777" w:rsidR="0047766A" w:rsidRPr="00A60439" w:rsidRDefault="0047766A" w:rsidP="0047766A">
            <w:pPr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A60439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Неполная с матерью</w:t>
            </w:r>
          </w:p>
        </w:tc>
        <w:tc>
          <w:tcPr>
            <w:tcW w:w="1666" w:type="pct"/>
          </w:tcPr>
          <w:p w14:paraId="59516865" w14:textId="3EB17DA6" w:rsidR="0047766A" w:rsidRPr="00A60439" w:rsidRDefault="00AA19A4" w:rsidP="0047766A">
            <w:pPr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6</w:t>
            </w:r>
            <w:r w:rsidR="00AF254E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667" w:type="pct"/>
          </w:tcPr>
          <w:p w14:paraId="231EC535" w14:textId="32CC043F" w:rsidR="0047766A" w:rsidRPr="00A60439" w:rsidRDefault="00E24E49" w:rsidP="0047766A">
            <w:pPr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14</w:t>
            </w:r>
            <w:r w:rsidR="0047766A" w:rsidRPr="00A60439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%</w:t>
            </w:r>
          </w:p>
        </w:tc>
      </w:tr>
      <w:tr w:rsidR="00DE1BCF" w:rsidRPr="00A60439" w14:paraId="7DC0F4D9" w14:textId="77777777" w:rsidTr="007D0149">
        <w:tc>
          <w:tcPr>
            <w:tcW w:w="1666" w:type="pct"/>
          </w:tcPr>
          <w:p w14:paraId="4A06FCAC" w14:textId="77777777" w:rsidR="0047766A" w:rsidRPr="00A60439" w:rsidRDefault="0047766A" w:rsidP="0047766A">
            <w:pPr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A60439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Неполная с отцом</w:t>
            </w:r>
          </w:p>
        </w:tc>
        <w:tc>
          <w:tcPr>
            <w:tcW w:w="1666" w:type="pct"/>
          </w:tcPr>
          <w:p w14:paraId="0918243C" w14:textId="77777777" w:rsidR="0047766A" w:rsidRPr="00A60439" w:rsidRDefault="0047766A" w:rsidP="0047766A">
            <w:pPr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667" w:type="pct"/>
          </w:tcPr>
          <w:p w14:paraId="7E32CBCA" w14:textId="77777777" w:rsidR="0047766A" w:rsidRPr="00A60439" w:rsidRDefault="0047766A" w:rsidP="0047766A">
            <w:pPr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DE1BCF" w:rsidRPr="00A60439" w14:paraId="632655B5" w14:textId="77777777" w:rsidTr="007D0149">
        <w:tc>
          <w:tcPr>
            <w:tcW w:w="1666" w:type="pct"/>
          </w:tcPr>
          <w:p w14:paraId="6E7E1B65" w14:textId="77777777" w:rsidR="0047766A" w:rsidRPr="00A60439" w:rsidRDefault="0047766A" w:rsidP="0047766A">
            <w:pPr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A60439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Оформлено опекунство</w:t>
            </w:r>
          </w:p>
        </w:tc>
        <w:tc>
          <w:tcPr>
            <w:tcW w:w="1666" w:type="pct"/>
          </w:tcPr>
          <w:p w14:paraId="76EDE78D" w14:textId="73F64620" w:rsidR="0047766A" w:rsidRPr="00A60439" w:rsidRDefault="00AF254E" w:rsidP="0047766A">
            <w:pPr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667" w:type="pct"/>
          </w:tcPr>
          <w:p w14:paraId="1FD901CA" w14:textId="77777777" w:rsidR="0047766A" w:rsidRPr="00A60439" w:rsidRDefault="0047766A" w:rsidP="0047766A">
            <w:pPr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A60439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1%</w:t>
            </w:r>
          </w:p>
        </w:tc>
      </w:tr>
    </w:tbl>
    <w:p w14:paraId="59B9D474" w14:textId="77777777" w:rsidR="009D63E4" w:rsidRPr="00DE1BCF" w:rsidRDefault="009D63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FF0000"/>
          <w:sz w:val="26"/>
          <w:szCs w:val="26"/>
        </w:rPr>
      </w:pPr>
    </w:p>
    <w:p w14:paraId="4344B3E4" w14:textId="77777777" w:rsidR="00DE1BCF" w:rsidRPr="00A60439" w:rsidRDefault="00DE1BCF" w:rsidP="00DE1BCF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A60439">
        <w:rPr>
          <w:rFonts w:ascii="Times New Roman" w:eastAsiaTheme="minorEastAsia" w:hAnsi="Times New Roman" w:cs="Times New Roman"/>
          <w:sz w:val="26"/>
          <w:szCs w:val="26"/>
        </w:rPr>
        <w:t>Характеристика семей по количеству детей:</w:t>
      </w:r>
    </w:p>
    <w:p w14:paraId="3DB6146F" w14:textId="77777777" w:rsidR="00DE1BCF" w:rsidRPr="00A60439" w:rsidRDefault="00DE1BCF" w:rsidP="00DE1BCF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DE1BCF" w:rsidRPr="00A60439" w14:paraId="1B08107A" w14:textId="77777777" w:rsidTr="007D0149">
        <w:tc>
          <w:tcPr>
            <w:tcW w:w="1666" w:type="pct"/>
          </w:tcPr>
          <w:p w14:paraId="0D3AC1AA" w14:textId="77777777" w:rsidR="00DE1BCF" w:rsidRPr="00A60439" w:rsidRDefault="00DE1BCF" w:rsidP="00DE1BCF">
            <w:pPr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A60439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Количество детей в семье</w:t>
            </w:r>
          </w:p>
        </w:tc>
        <w:tc>
          <w:tcPr>
            <w:tcW w:w="1666" w:type="pct"/>
          </w:tcPr>
          <w:p w14:paraId="22245A58" w14:textId="77777777" w:rsidR="00DE1BCF" w:rsidRPr="00A60439" w:rsidRDefault="00DE1BCF" w:rsidP="00DE1BCF">
            <w:pPr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A60439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Количество семей</w:t>
            </w:r>
          </w:p>
        </w:tc>
        <w:tc>
          <w:tcPr>
            <w:tcW w:w="1667" w:type="pct"/>
          </w:tcPr>
          <w:p w14:paraId="67AAB5A9" w14:textId="77777777" w:rsidR="00DE1BCF" w:rsidRPr="00A60439" w:rsidRDefault="00DE1BCF" w:rsidP="00DE1BCF">
            <w:pPr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A60439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Процент от общего количества семей воспитанников</w:t>
            </w:r>
          </w:p>
        </w:tc>
      </w:tr>
      <w:tr w:rsidR="00DE1BCF" w:rsidRPr="00A60439" w14:paraId="3D486950" w14:textId="77777777" w:rsidTr="007D0149">
        <w:tc>
          <w:tcPr>
            <w:tcW w:w="1666" w:type="pct"/>
          </w:tcPr>
          <w:p w14:paraId="1F6CEA5E" w14:textId="77777777" w:rsidR="00DE1BCF" w:rsidRPr="00A60439" w:rsidRDefault="00DE1BCF" w:rsidP="00DE1BCF">
            <w:pPr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A60439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Один ребенок</w:t>
            </w:r>
          </w:p>
        </w:tc>
        <w:tc>
          <w:tcPr>
            <w:tcW w:w="1666" w:type="pct"/>
          </w:tcPr>
          <w:p w14:paraId="3067EE04" w14:textId="3DFF2133" w:rsidR="00DE1BCF" w:rsidRPr="00A60439" w:rsidRDefault="00AA19A4" w:rsidP="00DE1BCF">
            <w:pPr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142</w:t>
            </w:r>
          </w:p>
        </w:tc>
        <w:tc>
          <w:tcPr>
            <w:tcW w:w="1667" w:type="pct"/>
          </w:tcPr>
          <w:p w14:paraId="1E22EF70" w14:textId="2ADD0964" w:rsidR="00DE1BCF" w:rsidRPr="00A60439" w:rsidRDefault="00A60439" w:rsidP="00DE1BCF">
            <w:pPr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A60439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33</w:t>
            </w:r>
            <w:r w:rsidR="00DE1BCF" w:rsidRPr="00A60439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%</w:t>
            </w:r>
          </w:p>
        </w:tc>
      </w:tr>
      <w:tr w:rsidR="00DE1BCF" w:rsidRPr="00A60439" w14:paraId="33BC71C4" w14:textId="77777777" w:rsidTr="007D0149">
        <w:tc>
          <w:tcPr>
            <w:tcW w:w="1666" w:type="pct"/>
          </w:tcPr>
          <w:p w14:paraId="1DFD02CC" w14:textId="77777777" w:rsidR="00DE1BCF" w:rsidRPr="00A60439" w:rsidRDefault="00DE1BCF" w:rsidP="00DE1BCF">
            <w:pPr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A60439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Два ребенка</w:t>
            </w:r>
          </w:p>
        </w:tc>
        <w:tc>
          <w:tcPr>
            <w:tcW w:w="1666" w:type="pct"/>
          </w:tcPr>
          <w:p w14:paraId="0E6112B2" w14:textId="4748C6A7" w:rsidR="00DE1BCF" w:rsidRPr="00A60439" w:rsidRDefault="00B7619D" w:rsidP="00DE1BCF">
            <w:pPr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201</w:t>
            </w:r>
          </w:p>
        </w:tc>
        <w:tc>
          <w:tcPr>
            <w:tcW w:w="1667" w:type="pct"/>
          </w:tcPr>
          <w:p w14:paraId="3D16EE30" w14:textId="2C76481D" w:rsidR="00DE1BCF" w:rsidRPr="00A60439" w:rsidRDefault="00E24E49" w:rsidP="00DE1BCF">
            <w:pPr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47</w:t>
            </w:r>
            <w:r w:rsidR="00DE1BCF" w:rsidRPr="00A60439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%</w:t>
            </w:r>
          </w:p>
        </w:tc>
      </w:tr>
      <w:tr w:rsidR="00DE1BCF" w:rsidRPr="00A60439" w14:paraId="4D8F4548" w14:textId="77777777" w:rsidTr="007D0149">
        <w:tc>
          <w:tcPr>
            <w:tcW w:w="1666" w:type="pct"/>
          </w:tcPr>
          <w:p w14:paraId="5F654D3C" w14:textId="77777777" w:rsidR="00DE1BCF" w:rsidRPr="00A60439" w:rsidRDefault="00DE1BCF" w:rsidP="00DE1BCF">
            <w:pPr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A60439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Три ребенка и более</w:t>
            </w:r>
          </w:p>
        </w:tc>
        <w:tc>
          <w:tcPr>
            <w:tcW w:w="1666" w:type="pct"/>
          </w:tcPr>
          <w:p w14:paraId="4C50D941" w14:textId="2BD5F153" w:rsidR="00DE1BCF" w:rsidRPr="00A60439" w:rsidRDefault="00B7619D" w:rsidP="00DE1BCF">
            <w:pPr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93</w:t>
            </w:r>
          </w:p>
        </w:tc>
        <w:tc>
          <w:tcPr>
            <w:tcW w:w="1667" w:type="pct"/>
          </w:tcPr>
          <w:p w14:paraId="54AB6003" w14:textId="2AABBE57" w:rsidR="00DE1BCF" w:rsidRPr="00A60439" w:rsidRDefault="00E24E49" w:rsidP="00DE1BCF">
            <w:pPr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2</w:t>
            </w:r>
            <w:r w:rsidR="00A60439" w:rsidRPr="00A60439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0</w:t>
            </w:r>
            <w:r w:rsidR="00DE1BCF" w:rsidRPr="00A60439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%</w:t>
            </w:r>
          </w:p>
        </w:tc>
      </w:tr>
    </w:tbl>
    <w:p w14:paraId="18EBCD9F" w14:textId="77777777" w:rsidR="009D63E4" w:rsidRPr="00DE1BCF" w:rsidRDefault="009D63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FF0000"/>
          <w:sz w:val="26"/>
          <w:szCs w:val="26"/>
        </w:rPr>
      </w:pPr>
    </w:p>
    <w:p w14:paraId="7F6EA3FB" w14:textId="32FE12C3" w:rsidR="009D63E4" w:rsidRPr="00D323BB" w:rsidRDefault="002737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323BB">
        <w:rPr>
          <w:rFonts w:ascii="Times New Roman" w:eastAsia="Times New Roman" w:hAnsi="Times New Roman" w:cs="Times New Roman"/>
          <w:sz w:val="26"/>
          <w:szCs w:val="26"/>
        </w:rPr>
        <w:t xml:space="preserve">Воспитательная работа строится с учетом индивидуальных особенностей детей, с использованием разнообразных форм и методов, в тесной взаимосвязи воспитателей, специалистов и родителей. </w:t>
      </w:r>
    </w:p>
    <w:p w14:paraId="5295DAAE" w14:textId="77777777" w:rsidR="009D63E4" w:rsidRPr="00D323BB" w:rsidRDefault="002737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323BB">
        <w:rPr>
          <w:rFonts w:ascii="Times New Roman" w:eastAsia="Times New Roman" w:hAnsi="Times New Roman" w:cs="Times New Roman"/>
          <w:sz w:val="26"/>
          <w:szCs w:val="26"/>
        </w:rPr>
        <w:t>Дополнительное образование.</w:t>
      </w:r>
    </w:p>
    <w:p w14:paraId="17431DA0" w14:textId="2F4A030B" w:rsidR="00DE1BCF" w:rsidRPr="00DE1BCF" w:rsidRDefault="00D323BB" w:rsidP="00DE1BCF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>
        <w:rPr>
          <w:rFonts w:ascii="Times New Roman" w:eastAsiaTheme="minorEastAsia" w:hAnsi="Times New Roman" w:cs="Times New Roman"/>
          <w:sz w:val="26"/>
          <w:szCs w:val="26"/>
        </w:rPr>
        <w:t>Охват дополнительным образованием в МАДОУ детском саду № 73 города Тюмени в</w:t>
      </w:r>
      <w:r w:rsidR="00DE1BCF" w:rsidRPr="00DE1BCF">
        <w:rPr>
          <w:rFonts w:ascii="Times New Roman" w:eastAsiaTheme="minorEastAsia" w:hAnsi="Times New Roman" w:cs="Times New Roman"/>
          <w:sz w:val="26"/>
          <w:szCs w:val="26"/>
        </w:rPr>
        <w:t xml:space="preserve"> </w:t>
      </w:r>
      <w:r w:rsidR="007D0E5E">
        <w:rPr>
          <w:rFonts w:ascii="Times New Roman" w:eastAsiaTheme="minorEastAsia" w:hAnsi="Times New Roman" w:cs="Times New Roman"/>
          <w:sz w:val="26"/>
          <w:szCs w:val="26"/>
        </w:rPr>
        <w:t>2025</w:t>
      </w:r>
      <w:r w:rsidR="00DE1BCF" w:rsidRPr="00DE1BCF">
        <w:rPr>
          <w:rFonts w:ascii="Times New Roman" w:eastAsiaTheme="minorEastAsia" w:hAnsi="Times New Roman" w:cs="Times New Roman"/>
          <w:sz w:val="26"/>
          <w:szCs w:val="26"/>
        </w:rPr>
        <w:t xml:space="preserve"> году в Учреждении работали объединения по направлениям:</w:t>
      </w:r>
    </w:p>
    <w:p w14:paraId="04D43CF9" w14:textId="2626041F" w:rsidR="00DE1BCF" w:rsidRPr="007D0E5E" w:rsidRDefault="007D0E5E" w:rsidP="007D0E5E">
      <w:pPr>
        <w:pStyle w:val="aff3"/>
        <w:numPr>
          <w:ilvl w:val="0"/>
          <w:numId w:val="1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7D0E5E">
        <w:rPr>
          <w:rFonts w:ascii="Times New Roman" w:eastAsiaTheme="minorEastAsia" w:hAnsi="Times New Roman" w:cs="Times New Roman"/>
          <w:sz w:val="26"/>
          <w:szCs w:val="26"/>
        </w:rPr>
        <w:t>Общеразвивающие программы художественной направленности</w:t>
      </w:r>
      <w:r w:rsidR="00DE1BCF" w:rsidRPr="007D0E5E">
        <w:rPr>
          <w:rFonts w:ascii="Times New Roman" w:eastAsiaTheme="minorEastAsia" w:hAnsi="Times New Roman" w:cs="Times New Roman"/>
          <w:sz w:val="26"/>
          <w:szCs w:val="26"/>
        </w:rPr>
        <w:t>: изостудия «Веселые уроки художника Карандаша», студия танцевальной ритмики и логоритмики «Непоседы»</w:t>
      </w:r>
      <w:r w:rsidRPr="007D0E5E">
        <w:rPr>
          <w:rFonts w:ascii="Times New Roman" w:eastAsiaTheme="minorEastAsia" w:hAnsi="Times New Roman" w:cs="Times New Roman"/>
          <w:sz w:val="26"/>
          <w:szCs w:val="26"/>
        </w:rPr>
        <w:t>, вокальная студия «Домисолька»;</w:t>
      </w:r>
    </w:p>
    <w:p w14:paraId="7E112D13" w14:textId="1DCB0DBA" w:rsidR="007D0E5E" w:rsidRPr="007D0E5E" w:rsidRDefault="007D0E5E" w:rsidP="007D0E5E">
      <w:pPr>
        <w:pStyle w:val="aff3"/>
        <w:numPr>
          <w:ilvl w:val="0"/>
          <w:numId w:val="1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7D0E5E">
        <w:rPr>
          <w:rFonts w:ascii="Times New Roman" w:eastAsiaTheme="minorEastAsia" w:hAnsi="Times New Roman" w:cs="Times New Roman"/>
          <w:sz w:val="26"/>
          <w:szCs w:val="26"/>
        </w:rPr>
        <w:t xml:space="preserve">Общеразвивающие программы </w:t>
      </w:r>
      <w:r>
        <w:rPr>
          <w:rFonts w:ascii="Times New Roman" w:eastAsiaTheme="minorEastAsia" w:hAnsi="Times New Roman" w:cs="Times New Roman"/>
          <w:sz w:val="26"/>
          <w:szCs w:val="26"/>
        </w:rPr>
        <w:t xml:space="preserve">физкультурно- спортивной </w:t>
      </w:r>
      <w:r w:rsidRPr="007D0E5E">
        <w:rPr>
          <w:rFonts w:ascii="Times New Roman" w:eastAsiaTheme="minorEastAsia" w:hAnsi="Times New Roman" w:cs="Times New Roman"/>
          <w:sz w:val="26"/>
          <w:szCs w:val="26"/>
        </w:rPr>
        <w:t>направленности</w:t>
      </w:r>
      <w:r>
        <w:rPr>
          <w:rFonts w:ascii="Times New Roman" w:eastAsiaTheme="minorEastAsia" w:hAnsi="Times New Roman" w:cs="Times New Roman"/>
          <w:sz w:val="26"/>
          <w:szCs w:val="26"/>
        </w:rPr>
        <w:t>: «Малыши-крепыши»;</w:t>
      </w:r>
    </w:p>
    <w:p w14:paraId="5D33D89F" w14:textId="00F8361B" w:rsidR="00DE1BCF" w:rsidRPr="007D0E5E" w:rsidRDefault="007D0E5E" w:rsidP="007D0E5E">
      <w:pPr>
        <w:pStyle w:val="aff3"/>
        <w:numPr>
          <w:ilvl w:val="0"/>
          <w:numId w:val="1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>
        <w:rPr>
          <w:rFonts w:ascii="Times New Roman" w:eastAsiaTheme="minorEastAsia" w:hAnsi="Times New Roman" w:cs="Times New Roman"/>
          <w:sz w:val="26"/>
          <w:szCs w:val="26"/>
        </w:rPr>
        <w:t>С</w:t>
      </w:r>
      <w:r w:rsidR="00DE1BCF" w:rsidRPr="007D0E5E">
        <w:rPr>
          <w:rFonts w:ascii="Times New Roman" w:eastAsiaTheme="minorEastAsia" w:hAnsi="Times New Roman" w:cs="Times New Roman"/>
          <w:sz w:val="26"/>
          <w:szCs w:val="26"/>
        </w:rPr>
        <w:t>оциально-педагогическое: «АБВГДЕй-Ка», логопедическая студия «Горошинка»</w:t>
      </w:r>
    </w:p>
    <w:p w14:paraId="5FA985CB" w14:textId="543E4D21" w:rsidR="009D63E4" w:rsidRDefault="00DE1BCF" w:rsidP="00DE1B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E1BCF">
        <w:rPr>
          <w:rFonts w:ascii="Times New Roman" w:eastAsiaTheme="minorEastAsia" w:hAnsi="Times New Roman" w:cs="Times New Roman"/>
          <w:sz w:val="26"/>
          <w:szCs w:val="26"/>
        </w:rPr>
        <w:t xml:space="preserve">В дополнительном образовании задействовано </w:t>
      </w:r>
      <w:r>
        <w:rPr>
          <w:rFonts w:ascii="Times New Roman" w:eastAsiaTheme="minorEastAsia" w:hAnsi="Times New Roman" w:cs="Times New Roman"/>
          <w:sz w:val="26"/>
          <w:szCs w:val="26"/>
        </w:rPr>
        <w:t>80 процентов</w:t>
      </w:r>
      <w:r w:rsidRPr="00DE1BCF">
        <w:rPr>
          <w:rFonts w:ascii="Times New Roman" w:eastAsiaTheme="minorEastAsia" w:hAnsi="Times New Roman" w:cs="Times New Roman"/>
          <w:sz w:val="26"/>
          <w:szCs w:val="26"/>
        </w:rPr>
        <w:t xml:space="preserve"> воспитанников Учреждения.</w:t>
      </w:r>
      <w:r w:rsidRPr="00DE1BCF">
        <w:t xml:space="preserve"> </w:t>
      </w:r>
      <w:r w:rsidRPr="00DE1BCF">
        <w:rPr>
          <w:rFonts w:ascii="Times New Roman" w:hAnsi="Times New Roman" w:cs="Times New Roman"/>
          <w:sz w:val="26"/>
          <w:szCs w:val="26"/>
        </w:rPr>
        <w:t>ДОУ предоставляет следующие сервисные услуги: «Кислородный коктейль», «Соляная комната».</w:t>
      </w:r>
    </w:p>
    <w:p w14:paraId="7521DF33" w14:textId="4AA4493A" w:rsidR="00D323BB" w:rsidRPr="00D323BB" w:rsidRDefault="00D323BB" w:rsidP="00D323BB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D323BB">
        <w:rPr>
          <w:rFonts w:ascii="Times New Roman" w:hAnsi="Times New Roman" w:cs="Times New Roman"/>
          <w:sz w:val="26"/>
          <w:szCs w:val="26"/>
        </w:rPr>
        <w:t>Все нормативные локальные акты в части содержания, организации образовательного процесса в ДОУ имеются в наличии. Все возрастные группы укомплектованы полностью. Вакантных мест не имеется. Образовательная деятельность в ДОО в течение отчетного периода осуществлялась в соответствии с требованиями действующего законодательства.</w:t>
      </w:r>
    </w:p>
    <w:p w14:paraId="68494233" w14:textId="0FC743BC" w:rsidR="00CE0D0A" w:rsidRPr="00D323BB" w:rsidRDefault="00273704" w:rsidP="00CE0D0A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D323BB">
        <w:rPr>
          <w:rFonts w:ascii="Times New Roman" w:eastAsia="Times New Roman" w:hAnsi="Times New Roman" w:cs="Times New Roman"/>
          <w:sz w:val="26"/>
          <w:szCs w:val="26"/>
        </w:rPr>
        <w:t xml:space="preserve">3.10. </w:t>
      </w:r>
      <w:r w:rsidR="007D0E5E">
        <w:rPr>
          <w:rFonts w:ascii="Times New Roman" w:eastAsiaTheme="minorEastAsia" w:hAnsi="Times New Roman" w:cs="Times New Roman"/>
          <w:sz w:val="26"/>
          <w:szCs w:val="26"/>
        </w:rPr>
        <w:t>В 2025</w:t>
      </w:r>
      <w:r w:rsidR="00CE0D0A" w:rsidRPr="00D323BB">
        <w:rPr>
          <w:rFonts w:ascii="Times New Roman" w:eastAsiaTheme="minorEastAsia" w:hAnsi="Times New Roman" w:cs="Times New Roman"/>
          <w:sz w:val="26"/>
          <w:szCs w:val="26"/>
        </w:rPr>
        <w:t xml:space="preserve"> году в Учреждении для освоения образовательной программы дошкольного образования образовательный процесс проходил в очном формате.</w:t>
      </w:r>
    </w:p>
    <w:p w14:paraId="5D7D992F" w14:textId="77777777" w:rsidR="00CE0D0A" w:rsidRPr="00CE0D0A" w:rsidRDefault="00CE0D0A" w:rsidP="00CE0D0A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D323BB">
        <w:rPr>
          <w:rFonts w:ascii="Times New Roman" w:eastAsiaTheme="minorEastAsia" w:hAnsi="Times New Roman" w:cs="Times New Roman"/>
          <w:sz w:val="26"/>
          <w:szCs w:val="26"/>
        </w:rPr>
        <w:t>Для качественной организации родителями привычного режима для детей специалистами Учреждения систематически проводились консультации, оказывалась методическая помощь</w:t>
      </w:r>
      <w:r w:rsidRPr="00CE0D0A">
        <w:rPr>
          <w:rFonts w:ascii="Times New Roman" w:eastAsiaTheme="minorEastAsia" w:hAnsi="Times New Roman" w:cs="Times New Roman"/>
          <w:sz w:val="26"/>
          <w:szCs w:val="26"/>
        </w:rPr>
        <w:t xml:space="preserve">. </w:t>
      </w:r>
    </w:p>
    <w:p w14:paraId="366A872D" w14:textId="6FCAE282" w:rsidR="00CE0D0A" w:rsidRPr="00CE0D0A" w:rsidRDefault="00CE0D0A" w:rsidP="00CE0D0A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CE0D0A">
        <w:rPr>
          <w:rFonts w:ascii="Times New Roman" w:eastAsiaTheme="minorEastAsia" w:hAnsi="Times New Roman" w:cs="Times New Roman"/>
          <w:sz w:val="26"/>
          <w:szCs w:val="26"/>
        </w:rPr>
        <w:t>По результатам социологического опроса родителей по выявлению степени удовлетворенности качеством услуг дошкольного образования процент удовлетворенности ответов составил 9</w:t>
      </w:r>
      <w:r w:rsidR="007D0E5E">
        <w:rPr>
          <w:rFonts w:ascii="Times New Roman" w:eastAsiaTheme="minorEastAsia" w:hAnsi="Times New Roman" w:cs="Times New Roman"/>
          <w:sz w:val="26"/>
          <w:szCs w:val="26"/>
        </w:rPr>
        <w:t>4,5</w:t>
      </w:r>
      <w:r w:rsidRPr="00CE0D0A">
        <w:rPr>
          <w:rFonts w:ascii="Times New Roman" w:eastAsiaTheme="minorEastAsia" w:hAnsi="Times New Roman" w:cs="Times New Roman"/>
          <w:sz w:val="26"/>
          <w:szCs w:val="26"/>
        </w:rPr>
        <w:t>%.</w:t>
      </w:r>
    </w:p>
    <w:p w14:paraId="495ECEBF" w14:textId="42096333" w:rsidR="009D63E4" w:rsidRDefault="009D63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color w:val="0070C0"/>
          <w:sz w:val="26"/>
          <w:szCs w:val="26"/>
        </w:rPr>
      </w:pPr>
    </w:p>
    <w:p w14:paraId="7D2F604F" w14:textId="697BDAFA" w:rsidR="006F3C6C" w:rsidRDefault="006F3C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color w:val="0070C0"/>
          <w:sz w:val="26"/>
          <w:szCs w:val="26"/>
        </w:rPr>
      </w:pPr>
    </w:p>
    <w:p w14:paraId="4F8C861B" w14:textId="3A44307C" w:rsidR="006F3C6C" w:rsidRDefault="006F3C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color w:val="0070C0"/>
          <w:sz w:val="26"/>
          <w:szCs w:val="26"/>
        </w:rPr>
      </w:pPr>
    </w:p>
    <w:p w14:paraId="6504D00C" w14:textId="34093A73" w:rsidR="006F3C6C" w:rsidRDefault="006F3C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color w:val="0070C0"/>
          <w:sz w:val="26"/>
          <w:szCs w:val="26"/>
        </w:rPr>
      </w:pPr>
    </w:p>
    <w:p w14:paraId="61140B4B" w14:textId="77777777" w:rsidR="006F3C6C" w:rsidRDefault="006F3C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color w:val="0070C0"/>
          <w:sz w:val="26"/>
          <w:szCs w:val="26"/>
        </w:rPr>
      </w:pPr>
    </w:p>
    <w:p w14:paraId="4E7594B8" w14:textId="77777777" w:rsidR="00DB6149" w:rsidRPr="00DB6149" w:rsidRDefault="00DB6149" w:rsidP="00DB6149">
      <w:pPr>
        <w:spacing w:after="0" w:line="240" w:lineRule="auto"/>
        <w:jc w:val="center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DB6149">
        <w:rPr>
          <w:rFonts w:ascii="Times New Roman" w:eastAsiaTheme="minorHAnsi" w:hAnsi="Times New Roman" w:cs="Times New Roman"/>
          <w:sz w:val="26"/>
          <w:szCs w:val="26"/>
          <w:lang w:eastAsia="en-US"/>
        </w:rPr>
        <w:t>4. Оценка системы управления учреждения</w:t>
      </w:r>
    </w:p>
    <w:p w14:paraId="0FD73029" w14:textId="77777777" w:rsidR="00DB6149" w:rsidRPr="00DB6149" w:rsidRDefault="00DB6149" w:rsidP="00DB6149">
      <w:pPr>
        <w:spacing w:after="0" w:line="240" w:lineRule="auto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DB6149">
        <w:rPr>
          <w:rFonts w:ascii="Times New Roman" w:eastAsiaTheme="minorHAnsi" w:hAnsi="Times New Roman" w:cs="Times New Roman"/>
          <w:sz w:val="26"/>
          <w:szCs w:val="26"/>
          <w:lang w:eastAsia="en-US"/>
        </w:rPr>
        <w:tab/>
      </w:r>
    </w:p>
    <w:p w14:paraId="4D5F5C27" w14:textId="77777777" w:rsidR="00DB6149" w:rsidRPr="00DB6149" w:rsidRDefault="00DB6149" w:rsidP="00DB6149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DB6149">
        <w:rPr>
          <w:rFonts w:ascii="Times New Roman" w:eastAsiaTheme="minorHAnsi" w:hAnsi="Times New Roman" w:cs="Times New Roman"/>
          <w:sz w:val="26"/>
          <w:szCs w:val="26"/>
          <w:lang w:eastAsia="en-US"/>
        </w:rPr>
        <w:t>4.1. Управление Учреждением осуществляется в соответствии с законодательством Российской Федерации, на основе сочетания принципов единоначалия и коллегиальности.</w:t>
      </w:r>
    </w:p>
    <w:p w14:paraId="5E5F140A" w14:textId="77777777" w:rsidR="00DB6149" w:rsidRPr="00DB6149" w:rsidRDefault="00DB6149" w:rsidP="00DB6149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DB6149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Объектом управления являются учебно-воспитательные процессы и обеспечивающие их программно-методические, кадровые, материально-технические, нормативно-правовые условия, а целью – эффективное использование имеющегося в Учреждении потенциала, повышение его эффективности. </w:t>
      </w:r>
    </w:p>
    <w:p w14:paraId="0090B59A" w14:textId="77777777" w:rsidR="00DB6149" w:rsidRPr="00DB6149" w:rsidRDefault="00DB6149" w:rsidP="00DB6149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DB6149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4.2. Органами Учреждения являются: </w:t>
      </w:r>
    </w:p>
    <w:p w14:paraId="4A9392FC" w14:textId="7CBB80FF" w:rsidR="00DB6149" w:rsidRPr="00DB6149" w:rsidRDefault="00DB6149" w:rsidP="00DB6149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DB6149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руководитель Учреждения </w:t>
      </w:r>
      <w:r w:rsidR="004D239C">
        <w:rPr>
          <w:rFonts w:ascii="Times New Roman" w:eastAsiaTheme="minorHAnsi" w:hAnsi="Times New Roman" w:cs="Times New Roman"/>
          <w:sz w:val="26"/>
          <w:szCs w:val="26"/>
          <w:lang w:eastAsia="en-US"/>
        </w:rPr>
        <w:t>–</w:t>
      </w:r>
      <w:r w:rsidRPr="00DB6149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заведующий</w:t>
      </w:r>
      <w:r w:rsidR="004D239C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(приказ №</w:t>
      </w:r>
      <w:r w:rsidR="003F000A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83-гл от 29.08.2025 г.)</w:t>
      </w:r>
      <w:r w:rsidRPr="00DB6149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; </w:t>
      </w:r>
    </w:p>
    <w:p w14:paraId="1A7AB6AD" w14:textId="2908E612" w:rsidR="00DB6149" w:rsidRPr="00DB6149" w:rsidRDefault="00DB6149" w:rsidP="00DB6149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DB6149">
        <w:rPr>
          <w:rFonts w:ascii="Times New Roman" w:eastAsiaTheme="minorHAnsi" w:hAnsi="Times New Roman" w:cs="Times New Roman"/>
          <w:sz w:val="26"/>
          <w:szCs w:val="26"/>
          <w:lang w:eastAsia="en-US"/>
        </w:rPr>
        <w:t>наблюдательный совет</w:t>
      </w:r>
      <w:r w:rsidR="004D239C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(приказ № 1747 от 29.12.2025 г.)</w:t>
      </w:r>
      <w:r w:rsidRPr="00DB6149">
        <w:rPr>
          <w:rFonts w:ascii="Times New Roman" w:eastAsiaTheme="minorHAnsi" w:hAnsi="Times New Roman" w:cs="Times New Roman"/>
          <w:sz w:val="26"/>
          <w:szCs w:val="26"/>
          <w:lang w:eastAsia="en-US"/>
        </w:rPr>
        <w:t>;</w:t>
      </w:r>
    </w:p>
    <w:p w14:paraId="70BEC3B7" w14:textId="77777777" w:rsidR="00DB6149" w:rsidRPr="00DB6149" w:rsidRDefault="00DB6149" w:rsidP="00DB6149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DB6149">
        <w:rPr>
          <w:rFonts w:ascii="Times New Roman" w:eastAsiaTheme="minorHAnsi" w:hAnsi="Times New Roman" w:cs="Times New Roman"/>
          <w:sz w:val="26"/>
          <w:szCs w:val="26"/>
          <w:lang w:eastAsia="en-US"/>
        </w:rPr>
        <w:t>педагогический совет;</w:t>
      </w:r>
    </w:p>
    <w:p w14:paraId="61673E83" w14:textId="77777777" w:rsidR="00DB6149" w:rsidRPr="00DB6149" w:rsidRDefault="00DB6149" w:rsidP="00DB6149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DB6149">
        <w:rPr>
          <w:rFonts w:ascii="Times New Roman" w:eastAsiaTheme="minorHAnsi" w:hAnsi="Times New Roman" w:cs="Times New Roman"/>
          <w:sz w:val="26"/>
          <w:szCs w:val="26"/>
          <w:lang w:eastAsia="en-US"/>
        </w:rPr>
        <w:t>общее собрание работников.</w:t>
      </w:r>
    </w:p>
    <w:p w14:paraId="50D60B52" w14:textId="77777777" w:rsidR="00DB6149" w:rsidRPr="00DB6149" w:rsidRDefault="00DB6149" w:rsidP="00DB6149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DB6149">
        <w:rPr>
          <w:rFonts w:ascii="Times New Roman" w:eastAsiaTheme="minorHAnsi" w:hAnsi="Times New Roman" w:cs="Times New Roman"/>
          <w:sz w:val="26"/>
          <w:szCs w:val="26"/>
          <w:lang w:eastAsia="en-US"/>
        </w:rPr>
        <w:t>4.3. Структура, компетенция, порядок формирования, срок полномочий органов управления Учреждением, порядок принятия ими решений и выступления от имени Учреждения определяются уставом Учреждения в соответствии с законодательством Российской Федерации.</w:t>
      </w:r>
    </w:p>
    <w:p w14:paraId="3E7D1990" w14:textId="77777777" w:rsidR="00DB6149" w:rsidRPr="00DB6149" w:rsidRDefault="00DB6149" w:rsidP="00DB6149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DB6149">
        <w:rPr>
          <w:rFonts w:ascii="Times New Roman" w:eastAsiaTheme="minorHAnsi" w:hAnsi="Times New Roman" w:cs="Times New Roman"/>
          <w:sz w:val="26"/>
          <w:szCs w:val="26"/>
          <w:lang w:eastAsia="en-US"/>
        </w:rPr>
        <w:t>4.4. Единоличным исполнительным органом Учреждения является руководитель Учреждения - заведующий, который осуществляет текущее руководство деятельностью Учреждения.</w:t>
      </w:r>
    </w:p>
    <w:p w14:paraId="604A7BCF" w14:textId="77777777" w:rsidR="00DB6149" w:rsidRPr="00DB6149" w:rsidRDefault="00DB6149" w:rsidP="00DB6149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DB6149">
        <w:rPr>
          <w:rFonts w:ascii="Times New Roman" w:eastAsiaTheme="minorHAnsi" w:hAnsi="Times New Roman" w:cs="Times New Roman"/>
          <w:sz w:val="26"/>
          <w:szCs w:val="26"/>
          <w:lang w:eastAsia="en-US"/>
        </w:rPr>
        <w:t>Руководитель Учреждением несет ответственность за руководство образовательной, воспитательной работой и организационно-хозяйственной деятельностью Учреждения.</w:t>
      </w:r>
    </w:p>
    <w:p w14:paraId="247C8D84" w14:textId="77777777" w:rsidR="00DB6149" w:rsidRPr="00DB6149" w:rsidRDefault="00DB6149" w:rsidP="00DB6149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DB6149">
        <w:rPr>
          <w:rFonts w:ascii="Times New Roman" w:eastAsiaTheme="minorHAnsi" w:hAnsi="Times New Roman" w:cs="Times New Roman"/>
          <w:sz w:val="26"/>
          <w:szCs w:val="26"/>
          <w:lang w:eastAsia="en-US"/>
        </w:rPr>
        <w:t>К компетенции руководителя Учреждения относятся вопросы осуществления текущего руководства деятельностью Учреждения, за исключением вопросов, отнесенных федеральными законами, муниципальными правовыми актами, уставом Учреждения к компетенции Учредителя и иных органов управления Учреждением.</w:t>
      </w:r>
    </w:p>
    <w:p w14:paraId="594DC835" w14:textId="77777777" w:rsidR="00DB6149" w:rsidRPr="00DB6149" w:rsidRDefault="00DB6149" w:rsidP="00DB6149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DB6149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4.5. Деятельность наблюдательного совета основывается на принципах безвозмездности участия в его работе, коллегиальности принятия решений, гласности. </w:t>
      </w:r>
    </w:p>
    <w:p w14:paraId="18068F7E" w14:textId="77777777" w:rsidR="00DB6149" w:rsidRPr="00DB6149" w:rsidRDefault="00DB6149" w:rsidP="00DB6149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DB6149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Наблюдательный совет создается в составе 7 членов. </w:t>
      </w:r>
    </w:p>
    <w:p w14:paraId="4EBBA060" w14:textId="77777777" w:rsidR="00DB6149" w:rsidRPr="00DB6149" w:rsidRDefault="00DB6149" w:rsidP="00DB6149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DB6149">
        <w:rPr>
          <w:rFonts w:ascii="Times New Roman" w:eastAsiaTheme="minorHAnsi" w:hAnsi="Times New Roman" w:cs="Times New Roman"/>
          <w:sz w:val="26"/>
          <w:szCs w:val="26"/>
          <w:lang w:eastAsia="en-US"/>
        </w:rPr>
        <w:t>В состав наблюдательного совета входят:</w:t>
      </w:r>
    </w:p>
    <w:p w14:paraId="0F046748" w14:textId="77777777" w:rsidR="00DB6149" w:rsidRPr="00DB6149" w:rsidRDefault="00DB6149" w:rsidP="00DB6149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DB6149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1 представитель Учредителя; </w:t>
      </w:r>
    </w:p>
    <w:p w14:paraId="36FAF7EB" w14:textId="77777777" w:rsidR="00DB6149" w:rsidRPr="00DB6149" w:rsidRDefault="00DB6149" w:rsidP="00DB6149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DB6149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1 представитель департамента имущественных отношений Администрации города Тюмени; </w:t>
      </w:r>
    </w:p>
    <w:p w14:paraId="5505C624" w14:textId="77777777" w:rsidR="00DB6149" w:rsidRPr="00DB6149" w:rsidRDefault="00DB6149" w:rsidP="00DB6149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DB6149">
        <w:rPr>
          <w:rFonts w:ascii="Times New Roman" w:eastAsiaTheme="minorHAnsi" w:hAnsi="Times New Roman" w:cs="Times New Roman"/>
          <w:sz w:val="26"/>
          <w:szCs w:val="26"/>
          <w:lang w:eastAsia="en-US"/>
        </w:rPr>
        <w:t>3 представителя общественности, в том числе имеющие заслуги и достижения в сфере деятельности Учреждения;</w:t>
      </w:r>
    </w:p>
    <w:p w14:paraId="598F2FC3" w14:textId="77777777" w:rsidR="00DB6149" w:rsidRPr="00DB6149" w:rsidRDefault="00DB6149" w:rsidP="00DB6149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DB6149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2 представителя работников Учреждения. </w:t>
      </w:r>
    </w:p>
    <w:p w14:paraId="65284020" w14:textId="77777777" w:rsidR="00DB6149" w:rsidRPr="00DB6149" w:rsidRDefault="00DB6149" w:rsidP="00DB6149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DB6149">
        <w:rPr>
          <w:rFonts w:ascii="Times New Roman" w:eastAsiaTheme="minorHAnsi" w:hAnsi="Times New Roman" w:cs="Times New Roman"/>
          <w:sz w:val="26"/>
          <w:szCs w:val="26"/>
          <w:lang w:eastAsia="en-US"/>
        </w:rPr>
        <w:t>В основу работы наблюдательного совета включено рассмотрение вопросов финансово-хозяйственной деятельности, по которым он дает заключения, одобрения или принимает решения.</w:t>
      </w:r>
    </w:p>
    <w:p w14:paraId="5431083B" w14:textId="080DA708" w:rsidR="00DB6149" w:rsidRPr="00386E00" w:rsidRDefault="00DB6149" w:rsidP="006F3C6C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DB6149">
        <w:rPr>
          <w:rFonts w:ascii="Times New Roman" w:eastAsiaTheme="minorHAnsi" w:hAnsi="Times New Roman" w:cs="Times New Roman"/>
          <w:sz w:val="26"/>
          <w:szCs w:val="26"/>
          <w:lang w:eastAsia="en-US"/>
        </w:rPr>
        <w:t>Заседания наблюдательного совета проводятся по мере необходимости, но не реже одного раза в квартал. За отчетный период с 01.01.</w:t>
      </w:r>
      <w:r w:rsidR="004D239C">
        <w:rPr>
          <w:rFonts w:ascii="Times New Roman" w:eastAsiaTheme="minorHAnsi" w:hAnsi="Times New Roman" w:cs="Times New Roman"/>
          <w:sz w:val="26"/>
          <w:szCs w:val="26"/>
          <w:lang w:eastAsia="en-US"/>
        </w:rPr>
        <w:t>2025</w:t>
      </w:r>
      <w:r w:rsidRPr="00DB6149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по 31.12.</w:t>
      </w:r>
      <w:r w:rsidR="004D239C">
        <w:rPr>
          <w:rFonts w:ascii="Times New Roman" w:eastAsiaTheme="minorHAnsi" w:hAnsi="Times New Roman" w:cs="Times New Roman"/>
          <w:sz w:val="26"/>
          <w:szCs w:val="26"/>
          <w:lang w:eastAsia="en-US"/>
        </w:rPr>
        <w:t>2025</w:t>
      </w:r>
      <w:r w:rsidRPr="00DB6149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проведено </w:t>
      </w:r>
      <w:r w:rsidR="003F000A">
        <w:rPr>
          <w:rFonts w:ascii="Times New Roman" w:eastAsiaTheme="minorHAnsi" w:hAnsi="Times New Roman" w:cs="Times New Roman"/>
          <w:sz w:val="26"/>
          <w:szCs w:val="26"/>
          <w:lang w:eastAsia="en-US"/>
        </w:rPr>
        <w:t>15</w:t>
      </w:r>
      <w:r w:rsidRPr="00386E00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заседаний наблюдательного совета.</w:t>
      </w:r>
    </w:p>
    <w:p w14:paraId="78159BE4" w14:textId="77777777" w:rsidR="00DB6149" w:rsidRPr="00386E00" w:rsidRDefault="00DB6149" w:rsidP="00DB6149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386E00">
        <w:rPr>
          <w:rFonts w:ascii="Times New Roman" w:eastAsiaTheme="minorHAnsi" w:hAnsi="Times New Roman" w:cs="Times New Roman"/>
          <w:sz w:val="26"/>
          <w:szCs w:val="26"/>
          <w:lang w:eastAsia="en-US"/>
        </w:rPr>
        <w:t>На заседаниях рассматривались:</w:t>
      </w:r>
    </w:p>
    <w:p w14:paraId="700A7F93" w14:textId="77777777" w:rsidR="00DB6149" w:rsidRPr="00DB6149" w:rsidRDefault="00DB6149" w:rsidP="00DB6149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DB6149">
        <w:rPr>
          <w:rFonts w:ascii="Times New Roman" w:eastAsiaTheme="minorHAnsi" w:hAnsi="Times New Roman" w:cs="Times New Roman"/>
          <w:sz w:val="26"/>
          <w:szCs w:val="26"/>
          <w:lang w:eastAsia="en-US"/>
        </w:rPr>
        <w:t>проекты планов финансово-хозяйственной деятельности Учреждения;</w:t>
      </w:r>
    </w:p>
    <w:p w14:paraId="5DCD0D15" w14:textId="77777777" w:rsidR="00DB6149" w:rsidRPr="00DB6149" w:rsidRDefault="00DB6149" w:rsidP="00DB6149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DB6149">
        <w:rPr>
          <w:rFonts w:ascii="Times New Roman" w:eastAsiaTheme="minorHAnsi" w:hAnsi="Times New Roman" w:cs="Times New Roman"/>
          <w:sz w:val="26"/>
          <w:szCs w:val="26"/>
          <w:lang w:eastAsia="en-US"/>
        </w:rPr>
        <w:lastRenderedPageBreak/>
        <w:t xml:space="preserve">проекты отчетов о деятельности Учреждения и об использовании его имущества, об исполнении плана его финансово- хозяйственной деятельности, годовой бухгалтерской отчетности Учреждения; </w:t>
      </w:r>
    </w:p>
    <w:p w14:paraId="1E7BC103" w14:textId="77777777" w:rsidR="00DB6149" w:rsidRPr="00DB6149" w:rsidRDefault="00DB6149" w:rsidP="00DB6149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DB6149">
        <w:rPr>
          <w:rFonts w:ascii="Times New Roman" w:eastAsiaTheme="minorHAnsi" w:hAnsi="Times New Roman" w:cs="Times New Roman"/>
          <w:sz w:val="26"/>
          <w:szCs w:val="26"/>
          <w:lang w:eastAsia="en-US"/>
        </w:rPr>
        <w:t>иные вопросы.</w:t>
      </w:r>
    </w:p>
    <w:p w14:paraId="5E01FECD" w14:textId="6CA3C523" w:rsidR="009D63E4" w:rsidRDefault="002737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4.6. В целях управления организацией образовательного процесса, развития содержания образования, реализации </w:t>
      </w:r>
      <w:r w:rsidR="00D323BB">
        <w:rPr>
          <w:rFonts w:ascii="Times New Roman" w:eastAsia="Times New Roman" w:hAnsi="Times New Roman" w:cs="Times New Roman"/>
          <w:sz w:val="26"/>
          <w:szCs w:val="26"/>
        </w:rPr>
        <w:t>образовательной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программы дошкольного образования, дополнительных образовательных программ, повышения качества обучения и воспитания детей, совершенствования методической работы Учреждения, а также содействия повышению квалификации его педагогических работников в Учреждении действует педагогический совет.</w:t>
      </w:r>
    </w:p>
    <w:p w14:paraId="0D98E4D4" w14:textId="77777777" w:rsidR="009D63E4" w:rsidRDefault="002737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Педагогический совет является постоянно действующим, коллегиальным органом управления Учреждением, организуется в составе всех педагогических работников Учреждения.</w:t>
      </w:r>
    </w:p>
    <w:p w14:paraId="3D8F5123" w14:textId="77777777" w:rsidR="009D63E4" w:rsidRDefault="002737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Основными задачами педагогического совета являются: </w:t>
      </w:r>
    </w:p>
    <w:p w14:paraId="3E28876D" w14:textId="77777777" w:rsidR="009D63E4" w:rsidRDefault="002737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1) рассмотрение вопросов организации учебно-воспитательного процесса в Учреждении; </w:t>
      </w:r>
    </w:p>
    <w:p w14:paraId="33E04707" w14:textId="77777777" w:rsidR="009D63E4" w:rsidRDefault="002737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2) изучение и распространение передового педагогического опыта; </w:t>
      </w:r>
    </w:p>
    <w:p w14:paraId="3E1196A2" w14:textId="77777777" w:rsidR="009D63E4" w:rsidRDefault="002737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3) определение стратегии и тактики развития Учреждения;</w:t>
      </w:r>
    </w:p>
    <w:p w14:paraId="43CC9C71" w14:textId="77777777" w:rsidR="009D63E4" w:rsidRDefault="002737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4) рассмотрение вопросов, связанных с поведением и обучением обучающихся.</w:t>
      </w:r>
    </w:p>
    <w:p w14:paraId="1B9A81DB" w14:textId="528B2933" w:rsidR="009D63E4" w:rsidRDefault="002737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За отчетный период </w:t>
      </w:r>
      <w:r w:rsidRPr="00DB6149">
        <w:rPr>
          <w:rFonts w:ascii="Times New Roman" w:eastAsia="Times New Roman" w:hAnsi="Times New Roman" w:cs="Times New Roman"/>
          <w:sz w:val="26"/>
          <w:szCs w:val="26"/>
        </w:rPr>
        <w:t xml:space="preserve">с </w:t>
      </w:r>
      <w:r w:rsidR="003F000A">
        <w:rPr>
          <w:rFonts w:ascii="Times New Roman" w:eastAsia="Times New Roman" w:hAnsi="Times New Roman" w:cs="Times New Roman"/>
          <w:sz w:val="26"/>
          <w:szCs w:val="26"/>
        </w:rPr>
        <w:t>01.01.2025</w:t>
      </w:r>
      <w:r w:rsidRPr="00DB6149">
        <w:rPr>
          <w:rFonts w:ascii="Times New Roman" w:eastAsia="Times New Roman" w:hAnsi="Times New Roman" w:cs="Times New Roman"/>
          <w:sz w:val="26"/>
          <w:szCs w:val="26"/>
        </w:rPr>
        <w:t xml:space="preserve"> по </w:t>
      </w:r>
      <w:r w:rsidR="003F000A">
        <w:rPr>
          <w:rFonts w:ascii="Times New Roman" w:eastAsia="Times New Roman" w:hAnsi="Times New Roman" w:cs="Times New Roman"/>
          <w:sz w:val="26"/>
          <w:szCs w:val="26"/>
        </w:rPr>
        <w:t>31.12.2025</w:t>
      </w:r>
      <w:r w:rsidRPr="00DB6149">
        <w:rPr>
          <w:rFonts w:ascii="Times New Roman" w:eastAsia="Times New Roman" w:hAnsi="Times New Roman" w:cs="Times New Roman"/>
          <w:sz w:val="26"/>
          <w:szCs w:val="26"/>
        </w:rPr>
        <w:t xml:space="preserve"> проведено </w:t>
      </w:r>
      <w:r w:rsidR="00D323BB">
        <w:rPr>
          <w:rFonts w:ascii="Times New Roman" w:eastAsia="Times New Roman" w:hAnsi="Times New Roman" w:cs="Times New Roman"/>
          <w:sz w:val="26"/>
          <w:szCs w:val="26"/>
        </w:rPr>
        <w:t>4 заседания</w:t>
      </w:r>
      <w:r w:rsidRPr="00DB614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педагогического совета. На заседаниях рассматривались и обсуждались:</w:t>
      </w:r>
    </w:p>
    <w:p w14:paraId="11746A21" w14:textId="77777777" w:rsidR="009D63E4" w:rsidRDefault="002737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планы учебно-воспитательной и методической работы Учреждения, планы развития и укрепления учебной и материально - технической базы Учреждения;</w:t>
      </w:r>
    </w:p>
    <w:p w14:paraId="673FB3D4" w14:textId="77777777" w:rsidR="00515D86" w:rsidRDefault="00515D86" w:rsidP="00515D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 w:rsidRPr="00515D86">
        <w:rPr>
          <w:rFonts w:ascii="Times New Roman" w:hAnsi="Times New Roman" w:cs="Times New Roman"/>
          <w:sz w:val="26"/>
          <w:szCs w:val="26"/>
          <w:lang w:eastAsia="en-US"/>
        </w:rPr>
        <w:t>планы учебно - воспитательной и методической работы Учреждения, планы развития и укрепления учебной материально</w:t>
      </w:r>
      <w:r>
        <w:rPr>
          <w:rFonts w:ascii="Times New Roman" w:hAnsi="Times New Roman" w:cs="Times New Roman"/>
          <w:sz w:val="26"/>
          <w:szCs w:val="26"/>
          <w:lang w:eastAsia="en-US"/>
        </w:rPr>
        <w:t xml:space="preserve"> - технической базы Учреждения;</w:t>
      </w:r>
    </w:p>
    <w:p w14:paraId="1054AF04" w14:textId="1C82F6B8" w:rsidR="00515D86" w:rsidRPr="00515D86" w:rsidRDefault="00515D86" w:rsidP="00515D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 w:rsidRPr="00515D86">
        <w:rPr>
          <w:rFonts w:ascii="Times New Roman" w:hAnsi="Times New Roman" w:cs="Times New Roman"/>
          <w:sz w:val="26"/>
          <w:szCs w:val="26"/>
          <w:lang w:eastAsia="en-US"/>
        </w:rPr>
        <w:t xml:space="preserve">мероприятия по реализации федеральной образовательной программы дошкольного образования, в том числе учебно - программное, учебно - методическое обеспечения образовательного процесса; </w:t>
      </w:r>
    </w:p>
    <w:p w14:paraId="1BCAD8AA" w14:textId="77777777" w:rsidR="00515D86" w:rsidRPr="00515D86" w:rsidRDefault="00515D86" w:rsidP="00515D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 w:rsidRPr="00515D86">
        <w:rPr>
          <w:rFonts w:ascii="Times New Roman" w:hAnsi="Times New Roman" w:cs="Times New Roman"/>
          <w:sz w:val="26"/>
          <w:szCs w:val="26"/>
          <w:lang w:eastAsia="en-US"/>
        </w:rPr>
        <w:t xml:space="preserve">состояние и итоги образовательной работы Учреждения, заслушивание отчетов работы сотрудников Учреждения; </w:t>
      </w:r>
    </w:p>
    <w:p w14:paraId="4FE6ABAD" w14:textId="77777777" w:rsidR="00515D86" w:rsidRPr="00515D86" w:rsidRDefault="00515D86" w:rsidP="00515D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 w:rsidRPr="00515D86">
        <w:rPr>
          <w:rFonts w:ascii="Times New Roman" w:hAnsi="Times New Roman" w:cs="Times New Roman"/>
          <w:sz w:val="26"/>
          <w:szCs w:val="26"/>
          <w:lang w:eastAsia="en-US"/>
        </w:rPr>
        <w:t>состояние и итоги методической работы Учреждения, пути совершенствования педагогических и информационных технологий, методов и средств обучения и воспитания дошкольников.</w:t>
      </w:r>
    </w:p>
    <w:p w14:paraId="745B8D3B" w14:textId="77777777" w:rsidR="009D63E4" w:rsidRDefault="002737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4.7. В целях учета мнения родителей (законных представителей) воспитанников Учреждения по вопросам управления Учреждением и при принятии Учреждением локальных нормативных актов, затрагивающих права и законные интересы воспитанников и работников Учреждения в Учреждении создан и функционирует Совет родителей.</w:t>
      </w:r>
    </w:p>
    <w:p w14:paraId="7745FBCE" w14:textId="77777777" w:rsidR="009D63E4" w:rsidRDefault="002737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Работа Совета родителей направлена на укрепление связи между семьей и Учреждением в целях установления единства воспитательного влияния на воспитанников, педагогического коллектива и семьи; привлечение родительской общественности к активному участию в жизни Учреждения и его управления.</w:t>
      </w:r>
    </w:p>
    <w:p w14:paraId="52D9F2EA" w14:textId="77777777" w:rsidR="009D63E4" w:rsidRDefault="002737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Советом родителей осуществлялось содействие Учреждению:</w:t>
      </w:r>
    </w:p>
    <w:p w14:paraId="0E48D633" w14:textId="77777777" w:rsidR="009D63E4" w:rsidRDefault="002737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укреплении связи педагогического коллектива с родителями (законными представителями) воспитанников и общественностью;</w:t>
      </w:r>
    </w:p>
    <w:p w14:paraId="1B4E182E" w14:textId="77777777" w:rsidR="009D63E4" w:rsidRDefault="002737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привлечении родителей (законных представителей) к непосредственному участию в воспитательной работе с воспитанниками во внеучебное время;</w:t>
      </w:r>
    </w:p>
    <w:p w14:paraId="1E025249" w14:textId="77777777" w:rsidR="009D63E4" w:rsidRDefault="002737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>в организации и проведении собраний, докладов, лекций для родителей, бесед по обмену опытом семейного воспитания;</w:t>
      </w:r>
    </w:p>
    <w:p w14:paraId="5A1B8F7D" w14:textId="77777777" w:rsidR="009D63E4" w:rsidRDefault="002737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проведении оздоровительной и культурно-массовой работы с воспитанниками;</w:t>
      </w:r>
    </w:p>
    <w:p w14:paraId="6E5C877F" w14:textId="77777777" w:rsidR="009D63E4" w:rsidRDefault="002737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вопросах организации образовательной деятельности;</w:t>
      </w:r>
    </w:p>
    <w:p w14:paraId="6EC71236" w14:textId="77777777" w:rsidR="009D63E4" w:rsidRDefault="002737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проведении работы с родителями по выполнению требований правил внутреннего распорядка Учреждения, иных локальных нормативных актов по вопросам организации и осуществления образовательной деятельности.</w:t>
      </w:r>
    </w:p>
    <w:p w14:paraId="6612A437" w14:textId="77777777" w:rsidR="009D63E4" w:rsidRDefault="002737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4.8. В целом установленная система управления Учреждением позволяет эффективно и рационально осуществлять предусмотренную уставом Учреждения деятельность.</w:t>
      </w:r>
    </w:p>
    <w:p w14:paraId="7432C2E5" w14:textId="77777777" w:rsidR="009D63E4" w:rsidRDefault="002737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Каждый орган управления выполняет функции, направленные на эффективную организацию учебно-воспитательного процесса согласно распределенным полномочиям, уставу, локальным нормативным актам Учреждения. </w:t>
      </w:r>
    </w:p>
    <w:p w14:paraId="5A6BC121" w14:textId="5CE47FC5" w:rsidR="009D63E4" w:rsidRDefault="002737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Эффективность управления Учреждением определяется наличием системного подхода к управлению всеми его звеньями. Управление Учреждением направлено на перспективу развития Учреждения, построение программной деятельности с опорой на потенциал педагогического коллектива.</w:t>
      </w:r>
    </w:p>
    <w:p w14:paraId="53FA41CD" w14:textId="76BEBF77" w:rsidR="004C7DDE" w:rsidRPr="004C7DDE" w:rsidRDefault="004C7DDE" w:rsidP="004C7DDE">
      <w:pPr>
        <w:pStyle w:val="aff1"/>
        <w:ind w:firstLine="708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4.9. </w:t>
      </w:r>
      <w:r w:rsidRPr="004C7DDE">
        <w:rPr>
          <w:rFonts w:ascii="Times New Roman" w:hAnsi="Times New Roman" w:cs="Times New Roman"/>
          <w:sz w:val="26"/>
          <w:szCs w:val="26"/>
          <w:lang w:eastAsia="en-US"/>
        </w:rPr>
        <w:t>Создание мотивационных условий для включенности родителей в управление качеством образования детей, конкурсные мероприятия, социальные акции позволили расширить спектр направлений организации работы с родительской общественностью. Задачи, поставленные коллективом на год, предполагали активное взаимодействие педагогов и родителей детского сада. Для достижения цели и реализации годовых задач вниманию родителей предоставлялся не только информационный материал педагогического просветительского характера: стенды, ширмы, папки - передвижки, ежемесячная раздаточная информация по вопросам педагогического просвещения в форме брошюр, но и практическая деятельность: родительские собрания, индивидуальные беседы, выставки совместных работ детей, родителей, педагогов</w:t>
      </w:r>
      <w:r w:rsidR="00B7619D">
        <w:rPr>
          <w:rFonts w:ascii="Times New Roman" w:hAnsi="Times New Roman" w:cs="Times New Roman"/>
          <w:sz w:val="26"/>
          <w:szCs w:val="26"/>
          <w:lang w:eastAsia="en-US"/>
        </w:rPr>
        <w:t>, совместные мастер-классы и развлечения</w:t>
      </w:r>
      <w:r w:rsidRPr="004C7DDE">
        <w:rPr>
          <w:rFonts w:ascii="Times New Roman" w:hAnsi="Times New Roman" w:cs="Times New Roman"/>
          <w:sz w:val="26"/>
          <w:szCs w:val="26"/>
          <w:lang w:eastAsia="en-US"/>
        </w:rPr>
        <w:t xml:space="preserve">. Информация о ежедневной образовательной деятельности с детьми размещается систематически на ВК странице </w:t>
      </w:r>
      <w:hyperlink r:id="rId9" w:history="1">
        <w:r w:rsidR="00F12214" w:rsidRPr="002C62BB">
          <w:rPr>
            <w:rFonts w:ascii="Times New Roman" w:hAnsi="Times New Roman" w:cs="Times New Roman"/>
            <w:sz w:val="26"/>
            <w:szCs w:val="26"/>
            <w:u w:val="single"/>
            <w:lang w:eastAsia="en-US"/>
          </w:rPr>
          <w:t>https://vk.com/madouds73</w:t>
        </w:r>
      </w:hyperlink>
      <w:r w:rsidRPr="004C7DDE">
        <w:rPr>
          <w:rFonts w:ascii="Times New Roman" w:hAnsi="Times New Roman" w:cs="Times New Roman"/>
          <w:sz w:val="26"/>
          <w:szCs w:val="26"/>
          <w:lang w:eastAsia="en-US"/>
        </w:rPr>
        <w:t xml:space="preserve"> , на странице одноклассников </w:t>
      </w:r>
      <w:hyperlink r:id="rId10" w:history="1">
        <w:r w:rsidR="00F12214" w:rsidRPr="002C62BB">
          <w:rPr>
            <w:rFonts w:ascii="Times New Roman" w:hAnsi="Times New Roman" w:cs="Times New Roman"/>
            <w:sz w:val="26"/>
            <w:szCs w:val="26"/>
            <w:u w:val="single"/>
            <w:lang w:eastAsia="en-US"/>
          </w:rPr>
          <w:t>https://ok.ru/group/70000002262590</w:t>
        </w:r>
      </w:hyperlink>
      <w:r w:rsidRPr="004C7DDE">
        <w:rPr>
          <w:rFonts w:ascii="Times New Roman" w:hAnsi="Times New Roman" w:cs="Times New Roman"/>
          <w:sz w:val="26"/>
          <w:szCs w:val="26"/>
          <w:lang w:eastAsia="en-US"/>
        </w:rPr>
        <w:t xml:space="preserve"> и сайте учреждения </w:t>
      </w:r>
      <w:hyperlink r:id="rId11" w:history="1">
        <w:r w:rsidR="00A970C0" w:rsidRPr="00A970C0">
          <w:rPr>
            <w:rStyle w:val="aff2"/>
            <w:rFonts w:ascii="Times New Roman" w:hAnsi="Times New Roman" w:cs="Times New Roman"/>
            <w:sz w:val="26"/>
            <w:szCs w:val="26"/>
          </w:rPr>
          <w:t>https://madou73.ru/</w:t>
        </w:r>
      </w:hyperlink>
      <w:r w:rsidR="00A970C0">
        <w:t xml:space="preserve">, </w:t>
      </w:r>
      <w:r w:rsidRPr="004C7DDE">
        <w:rPr>
          <w:rFonts w:ascii="Times New Roman" w:hAnsi="Times New Roman" w:cs="Times New Roman"/>
          <w:sz w:val="26"/>
          <w:szCs w:val="26"/>
          <w:lang w:eastAsia="en-US"/>
        </w:rPr>
        <w:t xml:space="preserve">что позволяет закреплять знания дома и привлечь родителей к активности в общении, родители на страницах могут увидеть и оценить педагогическую деятельность воспитателей, узнать о взаимоотношениях детей и взрослых в детском саду, получить полное представление об организации деятельности с детьми. Значимыми детско </w:t>
      </w:r>
      <w:r w:rsidR="00A970C0">
        <w:rPr>
          <w:rFonts w:ascii="Times New Roman" w:hAnsi="Times New Roman" w:cs="Times New Roman"/>
          <w:sz w:val="26"/>
          <w:szCs w:val="26"/>
          <w:lang w:eastAsia="en-US"/>
        </w:rPr>
        <w:t>– родительскими проектами в 2025</w:t>
      </w:r>
      <w:r w:rsidRPr="004C7DDE">
        <w:rPr>
          <w:rFonts w:ascii="Times New Roman" w:hAnsi="Times New Roman" w:cs="Times New Roman"/>
          <w:sz w:val="26"/>
          <w:szCs w:val="26"/>
          <w:lang w:eastAsia="en-US"/>
        </w:rPr>
        <w:t xml:space="preserve"> году считаем </w:t>
      </w:r>
      <w:r w:rsidR="00B7619D">
        <w:rPr>
          <w:rFonts w:ascii="Times New Roman" w:hAnsi="Times New Roman" w:cs="Times New Roman"/>
          <w:sz w:val="26"/>
          <w:szCs w:val="26"/>
          <w:lang w:eastAsia="en-US"/>
        </w:rPr>
        <w:t>«Мастер-класс вместе с мамой»</w:t>
      </w:r>
      <w:r w:rsidR="0019223D" w:rsidRPr="0019223D">
        <w:t xml:space="preserve"> </w:t>
      </w:r>
      <w:hyperlink r:id="rId12" w:history="1">
        <w:r w:rsidR="0019223D" w:rsidRPr="00FA6705">
          <w:rPr>
            <w:rStyle w:val="aff2"/>
            <w:rFonts w:ascii="Times New Roman" w:hAnsi="Times New Roman" w:cs="Times New Roman"/>
            <w:sz w:val="26"/>
            <w:szCs w:val="26"/>
            <w:lang w:eastAsia="en-US"/>
          </w:rPr>
          <w:t>https://vk.com/wall-123845096_1967</w:t>
        </w:r>
      </w:hyperlink>
      <w:r w:rsidR="0019223D">
        <w:rPr>
          <w:rFonts w:ascii="Times New Roman" w:hAnsi="Times New Roman" w:cs="Times New Roman"/>
          <w:sz w:val="26"/>
          <w:szCs w:val="26"/>
          <w:lang w:eastAsia="en-US"/>
        </w:rPr>
        <w:t xml:space="preserve">. </w:t>
      </w:r>
      <w:hyperlink r:id="rId13" w:history="1">
        <w:r w:rsidR="0019223D" w:rsidRPr="00FA6705">
          <w:rPr>
            <w:rStyle w:val="aff2"/>
            <w:rFonts w:ascii="Times New Roman" w:hAnsi="Times New Roman" w:cs="Times New Roman"/>
            <w:sz w:val="26"/>
            <w:szCs w:val="26"/>
            <w:lang w:eastAsia="en-US"/>
          </w:rPr>
          <w:t>https://vk.com/wall-123845096_1976</w:t>
        </w:r>
      </w:hyperlink>
      <w:r w:rsidR="0019223D">
        <w:rPr>
          <w:rFonts w:ascii="Times New Roman" w:hAnsi="Times New Roman" w:cs="Times New Roman"/>
          <w:sz w:val="26"/>
          <w:szCs w:val="26"/>
          <w:lang w:eastAsia="en-US"/>
        </w:rPr>
        <w:t xml:space="preserve">, </w:t>
      </w:r>
      <w:hyperlink r:id="rId14" w:history="1">
        <w:r w:rsidR="0019223D" w:rsidRPr="00FA6705">
          <w:rPr>
            <w:rStyle w:val="aff2"/>
            <w:rFonts w:ascii="Times New Roman" w:hAnsi="Times New Roman" w:cs="Times New Roman"/>
            <w:sz w:val="26"/>
            <w:szCs w:val="26"/>
            <w:lang w:eastAsia="en-US"/>
          </w:rPr>
          <w:t>https://vk.com/wall-123845096_1986</w:t>
        </w:r>
      </w:hyperlink>
      <w:r w:rsidR="0019223D">
        <w:rPr>
          <w:rFonts w:ascii="Times New Roman" w:hAnsi="Times New Roman" w:cs="Times New Roman"/>
          <w:sz w:val="26"/>
          <w:szCs w:val="26"/>
          <w:lang w:eastAsia="en-US"/>
        </w:rPr>
        <w:t xml:space="preserve">, </w:t>
      </w:r>
      <w:hyperlink r:id="rId15" w:history="1">
        <w:r w:rsidR="0019223D" w:rsidRPr="00FA6705">
          <w:rPr>
            <w:rStyle w:val="aff2"/>
            <w:rFonts w:ascii="Times New Roman" w:hAnsi="Times New Roman" w:cs="Times New Roman"/>
            <w:sz w:val="26"/>
            <w:szCs w:val="26"/>
            <w:lang w:eastAsia="en-US"/>
          </w:rPr>
          <w:t>https://vk.com/wall-123845096_1987</w:t>
        </w:r>
      </w:hyperlink>
      <w:r w:rsidR="0019223D">
        <w:rPr>
          <w:rFonts w:ascii="Times New Roman" w:hAnsi="Times New Roman" w:cs="Times New Roman"/>
          <w:sz w:val="26"/>
          <w:szCs w:val="26"/>
          <w:lang w:eastAsia="en-US"/>
        </w:rPr>
        <w:t xml:space="preserve">, </w:t>
      </w:r>
      <w:hyperlink r:id="rId16" w:history="1">
        <w:r w:rsidR="0019223D" w:rsidRPr="00FA6705">
          <w:rPr>
            <w:rStyle w:val="aff2"/>
            <w:rFonts w:ascii="Times New Roman" w:hAnsi="Times New Roman" w:cs="Times New Roman"/>
            <w:sz w:val="26"/>
            <w:szCs w:val="26"/>
            <w:lang w:eastAsia="en-US"/>
          </w:rPr>
          <w:t>https://vk.com/wall-123845096_2008</w:t>
        </w:r>
      </w:hyperlink>
      <w:r w:rsidR="0019223D">
        <w:rPr>
          <w:rFonts w:ascii="Times New Roman" w:hAnsi="Times New Roman" w:cs="Times New Roman"/>
          <w:sz w:val="26"/>
          <w:szCs w:val="26"/>
          <w:lang w:eastAsia="en-US"/>
        </w:rPr>
        <w:t xml:space="preserve">, </w:t>
      </w:r>
      <w:r w:rsidRPr="004C7DDE">
        <w:rPr>
          <w:rFonts w:ascii="Times New Roman" w:hAnsi="Times New Roman" w:cs="Times New Roman"/>
          <w:sz w:val="26"/>
          <w:szCs w:val="26"/>
          <w:lang w:eastAsia="en-US"/>
        </w:rPr>
        <w:t xml:space="preserve">проект </w:t>
      </w:r>
      <w:r w:rsidR="0019223D">
        <w:rPr>
          <w:rFonts w:ascii="Times New Roman" w:hAnsi="Times New Roman" w:cs="Times New Roman"/>
          <w:sz w:val="26"/>
          <w:szCs w:val="26"/>
          <w:lang w:eastAsia="en-US"/>
        </w:rPr>
        <w:t xml:space="preserve">«Бодрое утро с родителями» </w:t>
      </w:r>
      <w:r w:rsidRPr="004C7DDE">
        <w:rPr>
          <w:rFonts w:ascii="Times New Roman" w:hAnsi="Times New Roman" w:cs="Times New Roman"/>
          <w:sz w:val="26"/>
          <w:szCs w:val="26"/>
          <w:lang w:eastAsia="en-US"/>
        </w:rPr>
        <w:t xml:space="preserve"> </w:t>
      </w:r>
      <w:hyperlink r:id="rId17" w:history="1">
        <w:r w:rsidR="0019223D" w:rsidRPr="00FA6705">
          <w:rPr>
            <w:rStyle w:val="aff2"/>
            <w:rFonts w:ascii="Times New Roman" w:hAnsi="Times New Roman" w:cs="Times New Roman"/>
            <w:sz w:val="26"/>
            <w:szCs w:val="26"/>
            <w:lang w:eastAsia="en-US"/>
          </w:rPr>
          <w:t>https://vk.com/wall-123845096_2206</w:t>
        </w:r>
      </w:hyperlink>
      <w:r w:rsidR="0019223D">
        <w:rPr>
          <w:rFonts w:ascii="Times New Roman" w:hAnsi="Times New Roman" w:cs="Times New Roman"/>
          <w:sz w:val="26"/>
          <w:szCs w:val="26"/>
          <w:lang w:eastAsia="en-US"/>
        </w:rPr>
        <w:t xml:space="preserve">, «Мастер-класс от папы» </w:t>
      </w:r>
      <w:hyperlink r:id="rId18" w:history="1">
        <w:r w:rsidR="0019223D" w:rsidRPr="00FA6705">
          <w:rPr>
            <w:rStyle w:val="aff2"/>
            <w:rFonts w:ascii="Times New Roman" w:hAnsi="Times New Roman" w:cs="Times New Roman"/>
            <w:sz w:val="26"/>
            <w:szCs w:val="26"/>
            <w:lang w:eastAsia="en-US"/>
          </w:rPr>
          <w:t>https://vk.com/wall-123845096_2299</w:t>
        </w:r>
      </w:hyperlink>
      <w:r w:rsidR="0019223D">
        <w:rPr>
          <w:rFonts w:ascii="Times New Roman" w:hAnsi="Times New Roman" w:cs="Times New Roman"/>
          <w:sz w:val="26"/>
          <w:szCs w:val="26"/>
          <w:lang w:eastAsia="en-US"/>
        </w:rPr>
        <w:t xml:space="preserve">, </w:t>
      </w:r>
      <w:hyperlink r:id="rId19" w:history="1">
        <w:r w:rsidR="0019223D" w:rsidRPr="00FA6705">
          <w:rPr>
            <w:rStyle w:val="aff2"/>
            <w:rFonts w:ascii="Times New Roman" w:hAnsi="Times New Roman" w:cs="Times New Roman"/>
            <w:sz w:val="26"/>
            <w:szCs w:val="26"/>
            <w:lang w:eastAsia="en-US"/>
          </w:rPr>
          <w:t>https://vk.com/wall-123845096_2339</w:t>
        </w:r>
      </w:hyperlink>
      <w:r w:rsidR="0019223D">
        <w:rPr>
          <w:rFonts w:ascii="Times New Roman" w:hAnsi="Times New Roman" w:cs="Times New Roman"/>
          <w:sz w:val="26"/>
          <w:szCs w:val="26"/>
          <w:lang w:eastAsia="en-US"/>
        </w:rPr>
        <w:t xml:space="preserve">, </w:t>
      </w:r>
      <w:hyperlink r:id="rId20" w:history="1">
        <w:r w:rsidR="0019223D" w:rsidRPr="00FA6705">
          <w:rPr>
            <w:rStyle w:val="aff2"/>
            <w:rFonts w:ascii="Times New Roman" w:hAnsi="Times New Roman" w:cs="Times New Roman"/>
            <w:sz w:val="26"/>
            <w:szCs w:val="26"/>
            <w:lang w:eastAsia="en-US"/>
          </w:rPr>
          <w:t>https://vk.com/wall-123845096_2317</w:t>
        </w:r>
      </w:hyperlink>
      <w:r w:rsidR="0019223D">
        <w:rPr>
          <w:rFonts w:ascii="Times New Roman" w:hAnsi="Times New Roman" w:cs="Times New Roman"/>
          <w:sz w:val="26"/>
          <w:szCs w:val="26"/>
          <w:lang w:eastAsia="en-US"/>
        </w:rPr>
        <w:t xml:space="preserve">, «Зарница» </w:t>
      </w:r>
      <w:hyperlink r:id="rId21" w:history="1">
        <w:r w:rsidR="0019223D" w:rsidRPr="00FA6705">
          <w:rPr>
            <w:rStyle w:val="aff2"/>
            <w:rFonts w:ascii="Times New Roman" w:hAnsi="Times New Roman" w:cs="Times New Roman"/>
            <w:sz w:val="26"/>
            <w:szCs w:val="26"/>
            <w:lang w:eastAsia="en-US"/>
          </w:rPr>
          <w:t>https://vk.com/wall-123845096_2312</w:t>
        </w:r>
      </w:hyperlink>
      <w:r w:rsidR="0019223D">
        <w:rPr>
          <w:rFonts w:ascii="Times New Roman" w:hAnsi="Times New Roman" w:cs="Times New Roman"/>
          <w:sz w:val="26"/>
          <w:szCs w:val="26"/>
          <w:lang w:eastAsia="en-US"/>
        </w:rPr>
        <w:t xml:space="preserve">, </w:t>
      </w:r>
      <w:hyperlink r:id="rId22" w:history="1">
        <w:r w:rsidR="0019223D" w:rsidRPr="00FA6705">
          <w:rPr>
            <w:rStyle w:val="aff2"/>
            <w:rFonts w:ascii="Times New Roman" w:hAnsi="Times New Roman" w:cs="Times New Roman"/>
            <w:sz w:val="26"/>
            <w:szCs w:val="26"/>
            <w:lang w:eastAsia="en-US"/>
          </w:rPr>
          <w:t>https://vk.com/wall-123845096_2303</w:t>
        </w:r>
      </w:hyperlink>
      <w:r w:rsidR="0019223D">
        <w:rPr>
          <w:rFonts w:ascii="Times New Roman" w:hAnsi="Times New Roman" w:cs="Times New Roman"/>
          <w:sz w:val="26"/>
          <w:szCs w:val="26"/>
          <w:lang w:eastAsia="en-US"/>
        </w:rPr>
        <w:t xml:space="preserve">. </w:t>
      </w:r>
    </w:p>
    <w:p w14:paraId="42BB2BDD" w14:textId="77777777" w:rsidR="004C7DDE" w:rsidRPr="004C7DDE" w:rsidRDefault="004C7DDE" w:rsidP="002C62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 w:rsidRPr="004C7DDE">
        <w:rPr>
          <w:rFonts w:ascii="Times New Roman" w:hAnsi="Times New Roman" w:cs="Times New Roman"/>
          <w:sz w:val="26"/>
          <w:szCs w:val="26"/>
          <w:lang w:eastAsia="en-US"/>
        </w:rPr>
        <w:t xml:space="preserve">Благодаря детско - родительским проектам, акциям, совместными конкурсами удалось достичь положительных результатов по включению родителей в совместную деятельность по развитию и воспитанию детей. Считаем необходимым продолжать работу и совершенствовать социальное партнёрство семьи и детского сада. Таким образом, педагогическим коллективом детского сада проделана немалая работу по </w:t>
      </w:r>
      <w:r w:rsidRPr="004C7DDE">
        <w:rPr>
          <w:rFonts w:ascii="Times New Roman" w:hAnsi="Times New Roman" w:cs="Times New Roman"/>
          <w:sz w:val="26"/>
          <w:szCs w:val="26"/>
          <w:lang w:eastAsia="en-US"/>
        </w:rPr>
        <w:lastRenderedPageBreak/>
        <w:t>взаимодействию с семьей, но, как отмечалось ранее, необходимо включить в деятельность ДОУ и другие, может быть более эффективные формы работы с родителями: родительские собрания с показом образовательной деятельности с детьми, совместную деятельность родителей с детьми.</w:t>
      </w:r>
    </w:p>
    <w:p w14:paraId="45068900" w14:textId="6FBD699D" w:rsidR="004C7DDE" w:rsidRDefault="004C7DD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72DCE53A" w14:textId="77777777" w:rsidR="009D63E4" w:rsidRDefault="009D63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F52E4E6" w14:textId="77777777" w:rsidR="009D63E4" w:rsidRDefault="002737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5. Оценка содержания и качества подготовки </w:t>
      </w:r>
    </w:p>
    <w:p w14:paraId="4A2404BA" w14:textId="77777777" w:rsidR="009D63E4" w:rsidRDefault="002737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воспитанников</w:t>
      </w:r>
    </w:p>
    <w:p w14:paraId="62D61DBF" w14:textId="77777777" w:rsidR="009D63E4" w:rsidRDefault="0027370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ab/>
      </w:r>
    </w:p>
    <w:p w14:paraId="3F54E90D" w14:textId="77777777" w:rsidR="00A942A8" w:rsidRDefault="00D210D2" w:rsidP="00A942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210D2">
        <w:rPr>
          <w:rFonts w:ascii="Times New Roman" w:eastAsiaTheme="minorHAnsi" w:hAnsi="Times New Roman" w:cs="Times New Roman"/>
          <w:sz w:val="26"/>
          <w:szCs w:val="26"/>
          <w:lang w:eastAsia="en-US"/>
        </w:rPr>
        <w:t>5.1.</w:t>
      </w:r>
      <w:r w:rsidRPr="00D210D2">
        <w:rPr>
          <w:rFonts w:asciiTheme="minorHAnsi" w:eastAsiaTheme="minorHAnsi" w:hAnsiTheme="minorHAnsi" w:cstheme="minorBidi"/>
          <w:lang w:eastAsia="en-US"/>
        </w:rPr>
        <w:t xml:space="preserve"> </w:t>
      </w:r>
      <w:r w:rsidR="00A942A8" w:rsidRPr="00A942A8">
        <w:rPr>
          <w:rFonts w:ascii="Times New Roman" w:hAnsi="Times New Roman" w:cs="Times New Roman"/>
          <w:sz w:val="26"/>
          <w:szCs w:val="26"/>
        </w:rPr>
        <w:t xml:space="preserve">Содержание образовательной программы ДОУ соответствует основным положениям возрастной психологии и дошкольной педагогики. Программа выстроена с учетом принципа интеграции образовательных областей в соответствии с возрастными возможностями и особенностями воспитанников, спецификой и возможностями образовательных областей. Программа составлена в соответствии с образовательными областями: </w:t>
      </w:r>
    </w:p>
    <w:p w14:paraId="48AFE89D" w14:textId="77777777" w:rsidR="00A942A8" w:rsidRDefault="00A942A8" w:rsidP="00A942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942A8">
        <w:rPr>
          <w:rFonts w:ascii="Times New Roman" w:hAnsi="Times New Roman" w:cs="Times New Roman"/>
          <w:sz w:val="26"/>
          <w:szCs w:val="26"/>
        </w:rPr>
        <w:t xml:space="preserve">«Физическое развитие»; </w:t>
      </w:r>
    </w:p>
    <w:p w14:paraId="407238B6" w14:textId="77777777" w:rsidR="00A942A8" w:rsidRDefault="00A942A8" w:rsidP="00A942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942A8">
        <w:rPr>
          <w:rFonts w:ascii="Times New Roman" w:hAnsi="Times New Roman" w:cs="Times New Roman"/>
          <w:sz w:val="26"/>
          <w:szCs w:val="26"/>
        </w:rPr>
        <w:t xml:space="preserve">«Социально-коммуникативное развитие»; </w:t>
      </w:r>
    </w:p>
    <w:p w14:paraId="47A115ED" w14:textId="77777777" w:rsidR="00A942A8" w:rsidRDefault="00A942A8" w:rsidP="00A942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942A8">
        <w:rPr>
          <w:rFonts w:ascii="Times New Roman" w:hAnsi="Times New Roman" w:cs="Times New Roman"/>
          <w:sz w:val="26"/>
          <w:szCs w:val="26"/>
        </w:rPr>
        <w:t xml:space="preserve">«Познавательное развитие»; </w:t>
      </w:r>
    </w:p>
    <w:p w14:paraId="6B1827EF" w14:textId="77777777" w:rsidR="003260A7" w:rsidRDefault="00A942A8" w:rsidP="00A942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942A8">
        <w:rPr>
          <w:rFonts w:ascii="Times New Roman" w:hAnsi="Times New Roman" w:cs="Times New Roman"/>
          <w:sz w:val="26"/>
          <w:szCs w:val="26"/>
        </w:rPr>
        <w:t xml:space="preserve">«Художественно-эстетическое развитие»; </w:t>
      </w:r>
    </w:p>
    <w:p w14:paraId="4C05122C" w14:textId="3DEDE933" w:rsidR="00A942A8" w:rsidRPr="00A942A8" w:rsidRDefault="00A942A8" w:rsidP="00A942A8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A942A8">
        <w:rPr>
          <w:rFonts w:ascii="Times New Roman" w:hAnsi="Times New Roman" w:cs="Times New Roman"/>
          <w:sz w:val="26"/>
          <w:szCs w:val="26"/>
        </w:rPr>
        <w:t>«Речевое развитие».</w:t>
      </w:r>
    </w:p>
    <w:p w14:paraId="717C18C0" w14:textId="61EC9460" w:rsidR="00D210D2" w:rsidRPr="00D210D2" w:rsidRDefault="00D210D2" w:rsidP="00D210D2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D210D2">
        <w:rPr>
          <w:rFonts w:ascii="Times New Roman" w:eastAsiaTheme="minorHAnsi" w:hAnsi="Times New Roman" w:cs="Times New Roman"/>
          <w:sz w:val="26"/>
          <w:szCs w:val="26"/>
          <w:lang w:eastAsia="en-US"/>
        </w:rPr>
        <w:t>Уровень развития детей анализируется по итогам педагогической диагностики. Формы проведения диагностики:</w:t>
      </w:r>
    </w:p>
    <w:p w14:paraId="32B595E4" w14:textId="77777777" w:rsidR="00D210D2" w:rsidRPr="00D210D2" w:rsidRDefault="00D210D2" w:rsidP="00D210D2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D210D2">
        <w:rPr>
          <w:rFonts w:ascii="Times New Roman" w:eastAsiaTheme="minorHAnsi" w:hAnsi="Times New Roman" w:cs="Times New Roman"/>
          <w:sz w:val="26"/>
          <w:szCs w:val="26"/>
          <w:lang w:eastAsia="en-US"/>
        </w:rPr>
        <w:t>наблюдения, итоговые занятия.</w:t>
      </w:r>
    </w:p>
    <w:p w14:paraId="7B44090B" w14:textId="720B0C6B" w:rsidR="00D210D2" w:rsidRDefault="00D210D2" w:rsidP="00D210D2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D210D2">
        <w:rPr>
          <w:rFonts w:ascii="Times New Roman" w:eastAsiaTheme="minorHAnsi" w:hAnsi="Times New Roman" w:cs="Times New Roman"/>
          <w:sz w:val="26"/>
          <w:szCs w:val="26"/>
          <w:lang w:eastAsia="en-US"/>
        </w:rPr>
        <w:t>Разработаны диагностические карты образовательной программы дошкольного образования Учреждения</w:t>
      </w:r>
      <w:r w:rsidR="001E71CE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(</w:t>
      </w:r>
      <w:r w:rsidRPr="00D210D2">
        <w:rPr>
          <w:rFonts w:ascii="Times New Roman" w:eastAsiaTheme="minorHAnsi" w:hAnsi="Times New Roman" w:cs="Times New Roman"/>
          <w:sz w:val="26"/>
          <w:szCs w:val="26"/>
          <w:lang w:eastAsia="en-US"/>
        </w:rPr>
        <w:t>ОП) в каждой возрастной группе. Карты включают анализ уровня развития воспитанников в рамках целевых ориентиров дошкольного образования и качества освоения образовательных областей. Так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, результаты качества освоения </w:t>
      </w:r>
      <w:r w:rsidRPr="00D210D2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ОП на конец </w:t>
      </w:r>
      <w:r w:rsidR="003260A7">
        <w:rPr>
          <w:rFonts w:ascii="Times New Roman" w:eastAsiaTheme="minorHAnsi" w:hAnsi="Times New Roman" w:cs="Times New Roman"/>
          <w:sz w:val="26"/>
          <w:szCs w:val="26"/>
          <w:lang w:eastAsia="en-US"/>
        </w:rPr>
        <w:t>2025</w:t>
      </w:r>
      <w:r w:rsidRPr="00D210D2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года выглядят следующим образом:</w:t>
      </w:r>
    </w:p>
    <w:p w14:paraId="60133DA2" w14:textId="673EDF25" w:rsidR="00A942A8" w:rsidRDefault="00A942A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70C0"/>
          <w:sz w:val="26"/>
          <w:szCs w:val="26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117"/>
        <w:gridCol w:w="844"/>
        <w:gridCol w:w="735"/>
        <w:gridCol w:w="837"/>
        <w:gridCol w:w="800"/>
        <w:gridCol w:w="837"/>
        <w:gridCol w:w="734"/>
        <w:gridCol w:w="836"/>
        <w:gridCol w:w="1888"/>
      </w:tblGrid>
      <w:tr w:rsidR="001E71CE" w:rsidRPr="0047766A" w14:paraId="1C231EA4" w14:textId="77777777" w:rsidTr="00A942A8">
        <w:tc>
          <w:tcPr>
            <w:tcW w:w="2117" w:type="dxa"/>
            <w:vMerge w:val="restart"/>
          </w:tcPr>
          <w:p w14:paraId="0BBD74B4" w14:textId="77777777" w:rsidR="001E71CE" w:rsidRPr="0047766A" w:rsidRDefault="001E71CE" w:rsidP="007D0149">
            <w:pPr>
              <w:pStyle w:val="aff1"/>
              <w:jc w:val="both"/>
              <w:rPr>
                <w:rFonts w:ascii="Times New Roman" w:eastAsia="Times New Roman" w:hAnsi="Times New Roman" w:cs="Times New Roman"/>
                <w:color w:val="0070C0"/>
                <w:sz w:val="26"/>
                <w:szCs w:val="26"/>
              </w:rPr>
            </w:pPr>
            <w:r w:rsidRPr="0047766A">
              <w:rPr>
                <w:rFonts w:ascii="Times New Roman" w:hAnsi="Times New Roman" w:cs="Times New Roman"/>
                <w:sz w:val="26"/>
                <w:szCs w:val="26"/>
              </w:rPr>
              <w:t>Количество освоения образовательных областей 5</w:t>
            </w:r>
          </w:p>
        </w:tc>
        <w:tc>
          <w:tcPr>
            <w:tcW w:w="1579" w:type="dxa"/>
            <w:gridSpan w:val="2"/>
          </w:tcPr>
          <w:p w14:paraId="7E32D043" w14:textId="77777777" w:rsidR="001E71CE" w:rsidRPr="0047766A" w:rsidRDefault="001E71CE" w:rsidP="007D0149">
            <w:pPr>
              <w:pStyle w:val="aff1"/>
              <w:jc w:val="center"/>
              <w:rPr>
                <w:rFonts w:ascii="Times New Roman" w:eastAsia="Times New Roman" w:hAnsi="Times New Roman" w:cs="Times New Roman"/>
                <w:color w:val="0070C0"/>
                <w:sz w:val="26"/>
                <w:szCs w:val="26"/>
              </w:rPr>
            </w:pPr>
            <w:r w:rsidRPr="0047766A">
              <w:rPr>
                <w:rFonts w:ascii="Times New Roman" w:eastAsia="Times New Roman" w:hAnsi="Times New Roman" w:cs="Times New Roman"/>
                <w:sz w:val="26"/>
                <w:szCs w:val="26"/>
              </w:rPr>
              <w:t>Выше нормы</w:t>
            </w:r>
          </w:p>
        </w:tc>
        <w:tc>
          <w:tcPr>
            <w:tcW w:w="1637" w:type="dxa"/>
            <w:gridSpan w:val="2"/>
          </w:tcPr>
          <w:p w14:paraId="7E6CA75A" w14:textId="77777777" w:rsidR="001E71CE" w:rsidRPr="0047766A" w:rsidRDefault="001E71CE" w:rsidP="007D0149">
            <w:pPr>
              <w:pStyle w:val="aff1"/>
              <w:jc w:val="center"/>
              <w:rPr>
                <w:rFonts w:ascii="Times New Roman" w:eastAsia="Times New Roman" w:hAnsi="Times New Roman" w:cs="Times New Roman"/>
                <w:color w:val="0070C0"/>
                <w:sz w:val="26"/>
                <w:szCs w:val="26"/>
              </w:rPr>
            </w:pPr>
            <w:r w:rsidRPr="0047766A">
              <w:rPr>
                <w:rFonts w:ascii="Times New Roman" w:hAnsi="Times New Roman" w:cs="Times New Roman"/>
                <w:sz w:val="26"/>
                <w:szCs w:val="26"/>
              </w:rPr>
              <w:t>Норма</w:t>
            </w:r>
          </w:p>
        </w:tc>
        <w:tc>
          <w:tcPr>
            <w:tcW w:w="1571" w:type="dxa"/>
            <w:gridSpan w:val="2"/>
          </w:tcPr>
          <w:p w14:paraId="295D2234" w14:textId="77777777" w:rsidR="001E71CE" w:rsidRPr="0047766A" w:rsidRDefault="001E71CE" w:rsidP="007D0149">
            <w:pPr>
              <w:pStyle w:val="aff1"/>
              <w:jc w:val="center"/>
              <w:rPr>
                <w:rFonts w:ascii="Times New Roman" w:eastAsia="Times New Roman" w:hAnsi="Times New Roman" w:cs="Times New Roman"/>
                <w:color w:val="0070C0"/>
                <w:sz w:val="26"/>
                <w:szCs w:val="26"/>
              </w:rPr>
            </w:pPr>
            <w:r w:rsidRPr="0047766A">
              <w:rPr>
                <w:rFonts w:ascii="Times New Roman" w:hAnsi="Times New Roman" w:cs="Times New Roman"/>
                <w:sz w:val="26"/>
                <w:szCs w:val="26"/>
              </w:rPr>
              <w:t>Ниже нормы</w:t>
            </w:r>
          </w:p>
        </w:tc>
        <w:tc>
          <w:tcPr>
            <w:tcW w:w="2724" w:type="dxa"/>
            <w:gridSpan w:val="2"/>
          </w:tcPr>
          <w:p w14:paraId="74F5FE21" w14:textId="77777777" w:rsidR="001E71CE" w:rsidRPr="0047766A" w:rsidRDefault="001E71CE" w:rsidP="007D0149">
            <w:pPr>
              <w:pStyle w:val="aff1"/>
              <w:jc w:val="center"/>
              <w:rPr>
                <w:rFonts w:ascii="Times New Roman" w:eastAsia="Times New Roman" w:hAnsi="Times New Roman" w:cs="Times New Roman"/>
                <w:color w:val="0070C0"/>
                <w:sz w:val="26"/>
                <w:szCs w:val="26"/>
              </w:rPr>
            </w:pPr>
            <w:r w:rsidRPr="0047766A">
              <w:rPr>
                <w:rFonts w:ascii="Times New Roman" w:hAnsi="Times New Roman" w:cs="Times New Roman"/>
                <w:sz w:val="26"/>
                <w:szCs w:val="26"/>
              </w:rPr>
              <w:t>Итого</w:t>
            </w:r>
          </w:p>
        </w:tc>
      </w:tr>
      <w:tr w:rsidR="001E71CE" w:rsidRPr="0047766A" w14:paraId="0D50E6EE" w14:textId="77777777" w:rsidTr="00A942A8">
        <w:tc>
          <w:tcPr>
            <w:tcW w:w="2117" w:type="dxa"/>
            <w:vMerge/>
          </w:tcPr>
          <w:p w14:paraId="0A5B4DBA" w14:textId="77777777" w:rsidR="001E71CE" w:rsidRPr="0047766A" w:rsidRDefault="001E71CE" w:rsidP="007D0149">
            <w:pPr>
              <w:pStyle w:val="aff1"/>
              <w:jc w:val="both"/>
              <w:rPr>
                <w:rFonts w:ascii="Times New Roman" w:eastAsia="Times New Roman" w:hAnsi="Times New Roman" w:cs="Times New Roman"/>
                <w:color w:val="0070C0"/>
                <w:sz w:val="26"/>
                <w:szCs w:val="26"/>
              </w:rPr>
            </w:pPr>
          </w:p>
        </w:tc>
        <w:tc>
          <w:tcPr>
            <w:tcW w:w="844" w:type="dxa"/>
          </w:tcPr>
          <w:p w14:paraId="6BC18B5F" w14:textId="77777777" w:rsidR="001E71CE" w:rsidRPr="0047766A" w:rsidRDefault="001E71CE" w:rsidP="007D0149">
            <w:pPr>
              <w:pStyle w:val="aff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7766A">
              <w:rPr>
                <w:rFonts w:ascii="Times New Roman" w:eastAsia="Times New Roman" w:hAnsi="Times New Roman" w:cs="Times New Roman"/>
                <w:sz w:val="26"/>
                <w:szCs w:val="26"/>
              </w:rPr>
              <w:t>Кол-во</w:t>
            </w:r>
          </w:p>
        </w:tc>
        <w:tc>
          <w:tcPr>
            <w:tcW w:w="735" w:type="dxa"/>
          </w:tcPr>
          <w:p w14:paraId="7B0C9B31" w14:textId="77777777" w:rsidR="001E71CE" w:rsidRPr="0047766A" w:rsidRDefault="001E71CE" w:rsidP="007D0149">
            <w:pPr>
              <w:pStyle w:val="aff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7766A">
              <w:rPr>
                <w:rFonts w:ascii="Times New Roman" w:eastAsia="Times New Roman" w:hAnsi="Times New Roman" w:cs="Times New Roman"/>
                <w:sz w:val="26"/>
                <w:szCs w:val="26"/>
              </w:rPr>
              <w:t>%</w:t>
            </w:r>
          </w:p>
        </w:tc>
        <w:tc>
          <w:tcPr>
            <w:tcW w:w="837" w:type="dxa"/>
          </w:tcPr>
          <w:p w14:paraId="2DAAA55B" w14:textId="77777777" w:rsidR="001E71CE" w:rsidRPr="0047766A" w:rsidRDefault="001E71CE" w:rsidP="007D0149">
            <w:pPr>
              <w:pStyle w:val="aff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7766A">
              <w:rPr>
                <w:rFonts w:ascii="Times New Roman" w:eastAsia="Times New Roman" w:hAnsi="Times New Roman" w:cs="Times New Roman"/>
                <w:sz w:val="26"/>
                <w:szCs w:val="26"/>
              </w:rPr>
              <w:t>Кол-во</w:t>
            </w:r>
          </w:p>
        </w:tc>
        <w:tc>
          <w:tcPr>
            <w:tcW w:w="800" w:type="dxa"/>
          </w:tcPr>
          <w:p w14:paraId="069665F6" w14:textId="77777777" w:rsidR="001E71CE" w:rsidRPr="0047766A" w:rsidRDefault="001E71CE" w:rsidP="007D0149">
            <w:pPr>
              <w:pStyle w:val="aff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7766A">
              <w:rPr>
                <w:rFonts w:ascii="Times New Roman" w:eastAsia="Times New Roman" w:hAnsi="Times New Roman" w:cs="Times New Roman"/>
                <w:sz w:val="26"/>
                <w:szCs w:val="26"/>
              </w:rPr>
              <w:t>%</w:t>
            </w:r>
          </w:p>
        </w:tc>
        <w:tc>
          <w:tcPr>
            <w:tcW w:w="837" w:type="dxa"/>
          </w:tcPr>
          <w:p w14:paraId="52D22FEF" w14:textId="77777777" w:rsidR="001E71CE" w:rsidRPr="0047766A" w:rsidRDefault="001E71CE" w:rsidP="007D0149">
            <w:pPr>
              <w:pStyle w:val="aff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7766A">
              <w:rPr>
                <w:rFonts w:ascii="Times New Roman" w:eastAsia="Times New Roman" w:hAnsi="Times New Roman" w:cs="Times New Roman"/>
                <w:sz w:val="26"/>
                <w:szCs w:val="26"/>
              </w:rPr>
              <w:t>Кол-во</w:t>
            </w:r>
          </w:p>
        </w:tc>
        <w:tc>
          <w:tcPr>
            <w:tcW w:w="734" w:type="dxa"/>
          </w:tcPr>
          <w:p w14:paraId="6485CC0C" w14:textId="77777777" w:rsidR="001E71CE" w:rsidRPr="0047766A" w:rsidRDefault="001E71CE" w:rsidP="007D0149">
            <w:pPr>
              <w:pStyle w:val="aff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7766A">
              <w:rPr>
                <w:rFonts w:ascii="Times New Roman" w:eastAsia="Times New Roman" w:hAnsi="Times New Roman" w:cs="Times New Roman"/>
                <w:sz w:val="26"/>
                <w:szCs w:val="26"/>
              </w:rPr>
              <w:t>%</w:t>
            </w:r>
          </w:p>
        </w:tc>
        <w:tc>
          <w:tcPr>
            <w:tcW w:w="836" w:type="dxa"/>
          </w:tcPr>
          <w:p w14:paraId="7BF1DB99" w14:textId="77777777" w:rsidR="001E71CE" w:rsidRPr="0047766A" w:rsidRDefault="001E71CE" w:rsidP="007D0149">
            <w:pPr>
              <w:pStyle w:val="aff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7766A">
              <w:rPr>
                <w:rFonts w:ascii="Times New Roman" w:eastAsia="Times New Roman" w:hAnsi="Times New Roman" w:cs="Times New Roman"/>
                <w:sz w:val="26"/>
                <w:szCs w:val="26"/>
              </w:rPr>
              <w:t>Кол-во</w:t>
            </w:r>
          </w:p>
        </w:tc>
        <w:tc>
          <w:tcPr>
            <w:tcW w:w="1888" w:type="dxa"/>
          </w:tcPr>
          <w:p w14:paraId="0882645D" w14:textId="77777777" w:rsidR="001E71CE" w:rsidRPr="0047766A" w:rsidRDefault="001E71CE" w:rsidP="007D0149">
            <w:pPr>
              <w:pStyle w:val="aff1"/>
              <w:jc w:val="both"/>
              <w:rPr>
                <w:rFonts w:ascii="Times New Roman" w:eastAsia="Times New Roman" w:hAnsi="Times New Roman" w:cs="Times New Roman"/>
                <w:color w:val="0070C0"/>
                <w:sz w:val="26"/>
                <w:szCs w:val="26"/>
              </w:rPr>
            </w:pPr>
            <w:r w:rsidRPr="0047766A">
              <w:rPr>
                <w:rFonts w:ascii="Times New Roman" w:hAnsi="Times New Roman" w:cs="Times New Roman"/>
                <w:sz w:val="26"/>
                <w:szCs w:val="26"/>
              </w:rPr>
              <w:t>% воспитанников в пределе нормы</w:t>
            </w:r>
          </w:p>
        </w:tc>
      </w:tr>
      <w:tr w:rsidR="001E71CE" w:rsidRPr="0047766A" w14:paraId="773B7C3B" w14:textId="77777777" w:rsidTr="00A942A8">
        <w:tc>
          <w:tcPr>
            <w:tcW w:w="2117" w:type="dxa"/>
            <w:vMerge/>
          </w:tcPr>
          <w:p w14:paraId="73B7F334" w14:textId="77777777" w:rsidR="001E71CE" w:rsidRPr="0047766A" w:rsidRDefault="001E71CE" w:rsidP="007D0149">
            <w:pPr>
              <w:pStyle w:val="aff1"/>
              <w:jc w:val="both"/>
              <w:rPr>
                <w:rFonts w:ascii="Times New Roman" w:eastAsia="Times New Roman" w:hAnsi="Times New Roman" w:cs="Times New Roman"/>
                <w:color w:val="0070C0"/>
                <w:sz w:val="26"/>
                <w:szCs w:val="26"/>
              </w:rPr>
            </w:pPr>
          </w:p>
        </w:tc>
        <w:tc>
          <w:tcPr>
            <w:tcW w:w="844" w:type="dxa"/>
          </w:tcPr>
          <w:p w14:paraId="72F9FB50" w14:textId="332813C9" w:rsidR="001E71CE" w:rsidRPr="0047766A" w:rsidRDefault="0021389E" w:rsidP="007D0149">
            <w:pPr>
              <w:pStyle w:val="aff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107</w:t>
            </w:r>
          </w:p>
        </w:tc>
        <w:tc>
          <w:tcPr>
            <w:tcW w:w="735" w:type="dxa"/>
          </w:tcPr>
          <w:p w14:paraId="7B2B1BC7" w14:textId="1A240646" w:rsidR="001E71CE" w:rsidRPr="0047766A" w:rsidRDefault="0021389E" w:rsidP="007D0149">
            <w:pPr>
              <w:pStyle w:val="aff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17,8</w:t>
            </w:r>
          </w:p>
        </w:tc>
        <w:tc>
          <w:tcPr>
            <w:tcW w:w="837" w:type="dxa"/>
          </w:tcPr>
          <w:p w14:paraId="3FD59AE7" w14:textId="11070A66" w:rsidR="001E71CE" w:rsidRPr="0047766A" w:rsidRDefault="00BD0B5D" w:rsidP="007D0149">
            <w:pPr>
              <w:pStyle w:val="aff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493</w:t>
            </w:r>
          </w:p>
        </w:tc>
        <w:tc>
          <w:tcPr>
            <w:tcW w:w="800" w:type="dxa"/>
          </w:tcPr>
          <w:p w14:paraId="00A46245" w14:textId="275AB0E5" w:rsidR="001E71CE" w:rsidRPr="0047766A" w:rsidRDefault="0021389E" w:rsidP="007D0149">
            <w:pPr>
              <w:pStyle w:val="aff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82,2</w:t>
            </w:r>
          </w:p>
        </w:tc>
        <w:tc>
          <w:tcPr>
            <w:tcW w:w="837" w:type="dxa"/>
          </w:tcPr>
          <w:p w14:paraId="3D5A9615" w14:textId="7FAD6769" w:rsidR="001E71CE" w:rsidRPr="0047766A" w:rsidRDefault="0021389E" w:rsidP="007D0149">
            <w:pPr>
              <w:pStyle w:val="aff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734" w:type="dxa"/>
          </w:tcPr>
          <w:p w14:paraId="573C7321" w14:textId="686C3284" w:rsidR="001E71CE" w:rsidRPr="0047766A" w:rsidRDefault="0021389E" w:rsidP="007D0149">
            <w:pPr>
              <w:pStyle w:val="aff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836" w:type="dxa"/>
          </w:tcPr>
          <w:p w14:paraId="45199394" w14:textId="43F4B86F" w:rsidR="001E71CE" w:rsidRPr="0047766A" w:rsidRDefault="004C7DDE" w:rsidP="007D0149">
            <w:pPr>
              <w:pStyle w:val="aff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600</w:t>
            </w:r>
          </w:p>
        </w:tc>
        <w:tc>
          <w:tcPr>
            <w:tcW w:w="1888" w:type="dxa"/>
          </w:tcPr>
          <w:p w14:paraId="013F5F66" w14:textId="2F0C72F9" w:rsidR="001E71CE" w:rsidRPr="0047766A" w:rsidRDefault="0021389E" w:rsidP="007D0149">
            <w:pPr>
              <w:pStyle w:val="aff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</w:tr>
    </w:tbl>
    <w:p w14:paraId="571EC1ED" w14:textId="77777777" w:rsidR="00A942A8" w:rsidRDefault="00A942A8" w:rsidP="00A942A8">
      <w:pPr>
        <w:pStyle w:val="aff1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7D0A0355" w14:textId="2B45CED1" w:rsidR="009D63E4" w:rsidRDefault="00A942A8" w:rsidP="00A942A8">
      <w:pPr>
        <w:pStyle w:val="aff1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D0149">
        <w:rPr>
          <w:rFonts w:ascii="Times New Roman" w:hAnsi="Times New Roman" w:cs="Times New Roman"/>
          <w:sz w:val="26"/>
          <w:szCs w:val="26"/>
        </w:rPr>
        <w:t xml:space="preserve">Анализ качества освоения программного материала воспитанниками </w:t>
      </w:r>
      <w:r w:rsidR="004C7DDE">
        <w:rPr>
          <w:rFonts w:ascii="Times New Roman" w:hAnsi="Times New Roman" w:cs="Times New Roman"/>
          <w:sz w:val="26"/>
          <w:szCs w:val="26"/>
        </w:rPr>
        <w:t>14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D0149">
        <w:rPr>
          <w:rFonts w:ascii="Times New Roman" w:hAnsi="Times New Roman" w:cs="Times New Roman"/>
          <w:sz w:val="26"/>
          <w:szCs w:val="26"/>
        </w:rPr>
        <w:t>возрастных групп по образовательным областям, позволяет выстроить следующий рейтинговый порядок: наиболее высокие результаты у воспитанников по таким образовательным направлениям, как «</w:t>
      </w:r>
      <w:r w:rsidR="00BD0B5D">
        <w:rPr>
          <w:rFonts w:ascii="Times New Roman" w:hAnsi="Times New Roman" w:cs="Times New Roman"/>
          <w:sz w:val="26"/>
          <w:szCs w:val="26"/>
        </w:rPr>
        <w:t>Физическое развитие» 99</w:t>
      </w:r>
      <w:r>
        <w:rPr>
          <w:rFonts w:ascii="Times New Roman" w:hAnsi="Times New Roman" w:cs="Times New Roman"/>
          <w:sz w:val="26"/>
          <w:szCs w:val="26"/>
        </w:rPr>
        <w:t>%; «</w:t>
      </w:r>
      <w:r w:rsidR="00BD0B5D">
        <w:rPr>
          <w:rFonts w:ascii="Times New Roman" w:hAnsi="Times New Roman" w:cs="Times New Roman"/>
          <w:sz w:val="26"/>
          <w:szCs w:val="26"/>
        </w:rPr>
        <w:t>художественно-эстетическое развитие 99,3</w:t>
      </w:r>
      <w:r w:rsidRPr="007D0149">
        <w:rPr>
          <w:rFonts w:ascii="Times New Roman" w:hAnsi="Times New Roman" w:cs="Times New Roman"/>
          <w:sz w:val="26"/>
          <w:szCs w:val="26"/>
        </w:rPr>
        <w:t>% и «</w:t>
      </w:r>
      <w:r w:rsidR="00BD0B5D">
        <w:rPr>
          <w:rFonts w:ascii="Times New Roman" w:hAnsi="Times New Roman" w:cs="Times New Roman"/>
          <w:sz w:val="26"/>
          <w:szCs w:val="26"/>
        </w:rPr>
        <w:t>Социально-коммуникативное развитие</w:t>
      </w:r>
      <w:r w:rsidRPr="007D0149">
        <w:rPr>
          <w:rFonts w:ascii="Times New Roman" w:hAnsi="Times New Roman" w:cs="Times New Roman"/>
          <w:sz w:val="26"/>
          <w:szCs w:val="26"/>
        </w:rPr>
        <w:t>»</w:t>
      </w:r>
      <w:r w:rsidR="00BD0B5D">
        <w:rPr>
          <w:rFonts w:ascii="Times New Roman" w:hAnsi="Times New Roman" w:cs="Times New Roman"/>
          <w:sz w:val="26"/>
          <w:szCs w:val="26"/>
        </w:rPr>
        <w:t xml:space="preserve"> 98,8</w:t>
      </w:r>
      <w:r w:rsidRPr="007D0149">
        <w:rPr>
          <w:rFonts w:ascii="Times New Roman" w:hAnsi="Times New Roman" w:cs="Times New Roman"/>
          <w:sz w:val="26"/>
          <w:szCs w:val="26"/>
        </w:rPr>
        <w:t>%. Несколько ниже результаты в областях «</w:t>
      </w:r>
      <w:r w:rsidR="00BD0B5D">
        <w:rPr>
          <w:rFonts w:ascii="Times New Roman" w:hAnsi="Times New Roman" w:cs="Times New Roman"/>
          <w:sz w:val="26"/>
          <w:szCs w:val="26"/>
        </w:rPr>
        <w:t>Познавательное</w:t>
      </w:r>
      <w:r w:rsidRPr="007D0149">
        <w:rPr>
          <w:rFonts w:ascii="Times New Roman" w:hAnsi="Times New Roman" w:cs="Times New Roman"/>
          <w:sz w:val="26"/>
          <w:szCs w:val="26"/>
        </w:rPr>
        <w:t xml:space="preserve"> развитие» </w:t>
      </w:r>
      <w:r w:rsidR="00BD0B5D">
        <w:rPr>
          <w:rFonts w:ascii="Times New Roman" w:hAnsi="Times New Roman" w:cs="Times New Roman"/>
          <w:sz w:val="26"/>
          <w:szCs w:val="26"/>
        </w:rPr>
        <w:t>98,3</w:t>
      </w:r>
      <w:r w:rsidRPr="007D0149">
        <w:rPr>
          <w:rFonts w:ascii="Times New Roman" w:hAnsi="Times New Roman" w:cs="Times New Roman"/>
          <w:sz w:val="26"/>
          <w:szCs w:val="26"/>
        </w:rPr>
        <w:t xml:space="preserve">/% и «Речевое развитие» </w:t>
      </w:r>
      <w:r w:rsidR="00BD0B5D">
        <w:rPr>
          <w:rFonts w:ascii="Times New Roman" w:hAnsi="Times New Roman" w:cs="Times New Roman"/>
          <w:sz w:val="26"/>
          <w:szCs w:val="26"/>
        </w:rPr>
        <w:t>91,3</w:t>
      </w:r>
      <w:r w:rsidRPr="007D0149">
        <w:rPr>
          <w:rFonts w:ascii="Times New Roman" w:hAnsi="Times New Roman" w:cs="Times New Roman"/>
          <w:sz w:val="26"/>
          <w:szCs w:val="26"/>
        </w:rPr>
        <w:t>%. Таким образом, итоги данного мониторинга помогут педагогам определить дифференцированный подход к каждому ребёнку в подборе форм организации, методов и приёмов воспитания и развития на новый учебный год.</w:t>
      </w:r>
    </w:p>
    <w:p w14:paraId="301BFB9F" w14:textId="48486738" w:rsidR="009623AA" w:rsidRPr="009623AA" w:rsidRDefault="009623AA" w:rsidP="00A942A8">
      <w:pPr>
        <w:pStyle w:val="aff1"/>
        <w:ind w:firstLine="708"/>
        <w:jc w:val="both"/>
        <w:rPr>
          <w:rFonts w:ascii="Times New Roman" w:eastAsia="Times New Roman" w:hAnsi="Times New Roman" w:cs="Times New Roman"/>
          <w:color w:val="0070C0"/>
          <w:sz w:val="26"/>
          <w:szCs w:val="26"/>
        </w:rPr>
      </w:pPr>
      <w:r w:rsidRPr="009623AA">
        <w:rPr>
          <w:rFonts w:ascii="Times New Roman" w:hAnsi="Times New Roman" w:cs="Times New Roman"/>
          <w:sz w:val="26"/>
          <w:szCs w:val="26"/>
        </w:rPr>
        <w:lastRenderedPageBreak/>
        <w:t>Положительная динамика достигнута благодаря высокому уровню профессиональной компетентности воспитателей: с детьми каждой возрастной группы работают аттестованные специалисты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042EC8D9" w14:textId="2583659B" w:rsidR="009D63E4" w:rsidRPr="007D0149" w:rsidRDefault="002737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D0149">
        <w:rPr>
          <w:rFonts w:ascii="Times New Roman" w:eastAsia="Times New Roman" w:hAnsi="Times New Roman" w:cs="Times New Roman"/>
          <w:sz w:val="26"/>
          <w:szCs w:val="26"/>
        </w:rPr>
        <w:t xml:space="preserve">5.2. В </w:t>
      </w:r>
      <w:r w:rsidR="007D0149" w:rsidRPr="007D0149">
        <w:rPr>
          <w:rFonts w:ascii="Times New Roman" w:eastAsia="Times New Roman" w:hAnsi="Times New Roman" w:cs="Times New Roman"/>
          <w:sz w:val="26"/>
          <w:szCs w:val="26"/>
        </w:rPr>
        <w:t>апреле</w:t>
      </w:r>
      <w:r w:rsidRPr="007D014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3260A7">
        <w:rPr>
          <w:rFonts w:ascii="Times New Roman" w:eastAsia="Times New Roman" w:hAnsi="Times New Roman" w:cs="Times New Roman"/>
          <w:sz w:val="26"/>
          <w:szCs w:val="26"/>
        </w:rPr>
        <w:t>2025</w:t>
      </w:r>
      <w:r w:rsidRPr="007D0149">
        <w:rPr>
          <w:rFonts w:ascii="Times New Roman" w:eastAsia="Times New Roman" w:hAnsi="Times New Roman" w:cs="Times New Roman"/>
          <w:sz w:val="26"/>
          <w:szCs w:val="26"/>
        </w:rPr>
        <w:t xml:space="preserve"> года педагоги проводили обследование воспитанников подготовительной группы на предмет оценки сформированности предпосылок к учебной деятельности в количестве </w:t>
      </w:r>
      <w:r w:rsidR="009623AA">
        <w:rPr>
          <w:rFonts w:ascii="Times New Roman" w:eastAsia="Times New Roman" w:hAnsi="Times New Roman" w:cs="Times New Roman"/>
          <w:sz w:val="26"/>
          <w:szCs w:val="26"/>
        </w:rPr>
        <w:t>81</w:t>
      </w:r>
      <w:r w:rsidR="007D0149" w:rsidRPr="007D014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7D0149">
        <w:rPr>
          <w:rFonts w:ascii="Times New Roman" w:eastAsia="Times New Roman" w:hAnsi="Times New Roman" w:cs="Times New Roman"/>
          <w:sz w:val="26"/>
          <w:szCs w:val="26"/>
        </w:rPr>
        <w:t>человек. Задания позволили оценить уровень сформированности предпосылок к учебной деятельности: возможность работать в соответствии с фронтальной инструкцией (удержание алгоритма деятельности), умение самостоятельно действовать по образцу и осуществлять контроль, обладать определенным уровнем работоспособности, а также вовремя остановиться в выполнении того или иного задания и переключиться на выполнение следующего, возможностей распределения и переключения внимания, работоспособности, темпа, целенаправленности деятельности и самоконтроля.</w:t>
      </w:r>
    </w:p>
    <w:p w14:paraId="11DBCEC7" w14:textId="722B29B3" w:rsidR="009D63E4" w:rsidRPr="007D0149" w:rsidRDefault="002737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D0149">
        <w:rPr>
          <w:rFonts w:ascii="Times New Roman" w:eastAsia="Times New Roman" w:hAnsi="Times New Roman" w:cs="Times New Roman"/>
          <w:sz w:val="26"/>
          <w:szCs w:val="26"/>
        </w:rPr>
        <w:t>Результаты педагогического анализа показывают преобладание детей с высоким и средним уровнями развития при прогрессирующей динамике на конец учебного года, что говорит о результативности образовательной деятельности в Учреждении.</w:t>
      </w:r>
    </w:p>
    <w:p w14:paraId="607409A6" w14:textId="77777777" w:rsidR="007D0149" w:rsidRDefault="007D0149" w:rsidP="007D0149">
      <w:pPr>
        <w:pStyle w:val="aff1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D0149">
        <w:rPr>
          <w:rFonts w:ascii="Times New Roman" w:hAnsi="Times New Roman" w:cs="Times New Roman"/>
          <w:sz w:val="26"/>
          <w:szCs w:val="26"/>
        </w:rPr>
        <w:t>В основу результатов развития воспитанников - выпускников учреждения, положены целевые ориентиры дошкольного образования, относящиеся к социально-нормативным возрастным характеристикам возможных достижений</w:t>
      </w:r>
      <w:r>
        <w:rPr>
          <w:rFonts w:ascii="Times New Roman" w:eastAsia="Times New Roman" w:hAnsi="Times New Roman" w:cs="Times New Roman"/>
          <w:color w:val="0070C0"/>
          <w:sz w:val="26"/>
          <w:szCs w:val="26"/>
        </w:rPr>
        <w:t xml:space="preserve"> </w:t>
      </w:r>
      <w:r w:rsidRPr="007D0149">
        <w:rPr>
          <w:rFonts w:ascii="Times New Roman" w:hAnsi="Times New Roman" w:cs="Times New Roman"/>
          <w:sz w:val="26"/>
          <w:szCs w:val="26"/>
        </w:rPr>
        <w:t xml:space="preserve">ребенка. В других возрастных группах это возможные достижения ребенка в данном возрасте – как долгосрочные ориентиры, создающие предпосылки для реализации целевых ориентиров. </w:t>
      </w:r>
    </w:p>
    <w:p w14:paraId="4246AA89" w14:textId="5B4C26A1" w:rsidR="007D0149" w:rsidRDefault="007D0149" w:rsidP="007D0149">
      <w:pPr>
        <w:pStyle w:val="aff1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D0149">
        <w:rPr>
          <w:rFonts w:ascii="Times New Roman" w:hAnsi="Times New Roman" w:cs="Times New Roman"/>
          <w:sz w:val="26"/>
          <w:szCs w:val="26"/>
        </w:rPr>
        <w:t xml:space="preserve">Мониторинг проводился на основе наблюдения, анализа продуктов детской деятельности, бесед, дидактических игр. Полученные данные педагогической диагностики вначале года, которая проводилась в целях определения стартовых возможностей детей для усвоения программы, использовались для решения следующих образовательных задач: - построение образовательной траектории ребенка, коррекции особенностей его развития; - оптимизации работы с группой детей (ФГОС ДО). </w:t>
      </w:r>
    </w:p>
    <w:p w14:paraId="1372DE6F" w14:textId="4FBD432B" w:rsidR="00EC620C" w:rsidRDefault="00EC620C" w:rsidP="007D0149">
      <w:pPr>
        <w:pStyle w:val="aff1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C620C">
        <w:rPr>
          <w:rFonts w:ascii="Times New Roman" w:hAnsi="Times New Roman" w:cs="Times New Roman"/>
          <w:sz w:val="26"/>
          <w:szCs w:val="26"/>
        </w:rPr>
        <w:t>Таким образом, итоги данного мониторинга помогут педагогам определить дифференцированный подход к каждому ребёнку в подборе форм организации, методов и приёмов воспитания и развития на новый учебный год.</w:t>
      </w:r>
    </w:p>
    <w:p w14:paraId="5489A0E4" w14:textId="4FE91136" w:rsidR="002A4F3A" w:rsidRDefault="0019223D" w:rsidP="009623AA">
      <w:pPr>
        <w:pStyle w:val="aff1"/>
        <w:ind w:firstLine="708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>
        <w:rPr>
          <w:rFonts w:ascii="Times New Roman" w:hAnsi="Times New Roman" w:cs="Times New Roman"/>
          <w:sz w:val="26"/>
          <w:szCs w:val="26"/>
          <w:lang w:eastAsia="en-US"/>
        </w:rPr>
        <w:t>Наступивший 2025</w:t>
      </w:r>
      <w:r w:rsidR="009623AA" w:rsidRPr="009623AA">
        <w:rPr>
          <w:rFonts w:ascii="Times New Roman" w:hAnsi="Times New Roman" w:cs="Times New Roman"/>
          <w:sz w:val="26"/>
          <w:szCs w:val="26"/>
          <w:lang w:eastAsia="en-US"/>
        </w:rPr>
        <w:t xml:space="preserve"> год в нашей стране был объявлен Годом </w:t>
      </w:r>
      <w:r>
        <w:rPr>
          <w:rFonts w:ascii="Times New Roman" w:hAnsi="Times New Roman" w:cs="Times New Roman"/>
          <w:sz w:val="26"/>
          <w:szCs w:val="26"/>
          <w:lang w:eastAsia="en-US"/>
        </w:rPr>
        <w:t>Защитника Отечества</w:t>
      </w:r>
      <w:r w:rsidR="009623AA" w:rsidRPr="009623AA">
        <w:rPr>
          <w:rFonts w:ascii="Times New Roman" w:hAnsi="Times New Roman" w:cs="Times New Roman"/>
          <w:sz w:val="26"/>
          <w:szCs w:val="26"/>
          <w:lang w:eastAsia="en-US"/>
        </w:rPr>
        <w:t xml:space="preserve">. Поэтому в ДОУ проводилась работа по организации тематических мероприятий, направленных на </w:t>
      </w:r>
      <w:r>
        <w:rPr>
          <w:rFonts w:ascii="Times New Roman" w:hAnsi="Times New Roman" w:cs="Times New Roman"/>
          <w:sz w:val="26"/>
          <w:szCs w:val="26"/>
          <w:lang w:eastAsia="en-US"/>
        </w:rPr>
        <w:t>патриотическое воспитание детей</w:t>
      </w:r>
      <w:r w:rsidR="009623AA" w:rsidRPr="009623AA">
        <w:rPr>
          <w:rFonts w:ascii="Times New Roman" w:hAnsi="Times New Roman" w:cs="Times New Roman"/>
          <w:sz w:val="26"/>
          <w:szCs w:val="26"/>
          <w:lang w:eastAsia="en-US"/>
        </w:rPr>
        <w:t xml:space="preserve">. Педагоги разрабатывали и внедряли в образовательный процесс занятия, игры, беседы, посвященные </w:t>
      </w:r>
      <w:r>
        <w:rPr>
          <w:rFonts w:ascii="Times New Roman" w:hAnsi="Times New Roman" w:cs="Times New Roman"/>
          <w:sz w:val="26"/>
          <w:szCs w:val="26"/>
          <w:lang w:eastAsia="en-US"/>
        </w:rPr>
        <w:t>нашим защитникам, стране и Родине</w:t>
      </w:r>
      <w:r w:rsidR="009623AA" w:rsidRPr="009623AA">
        <w:rPr>
          <w:rFonts w:ascii="Times New Roman" w:hAnsi="Times New Roman" w:cs="Times New Roman"/>
          <w:sz w:val="26"/>
          <w:szCs w:val="26"/>
          <w:lang w:eastAsia="en-US"/>
        </w:rPr>
        <w:t>.</w:t>
      </w:r>
      <w:r w:rsidR="009623AA">
        <w:rPr>
          <w:rFonts w:ascii="Times New Roman" w:hAnsi="Times New Roman" w:cs="Times New Roman"/>
          <w:sz w:val="26"/>
          <w:szCs w:val="26"/>
          <w:lang w:eastAsia="en-US"/>
        </w:rPr>
        <w:t xml:space="preserve"> </w:t>
      </w:r>
      <w:r w:rsidR="009623AA" w:rsidRPr="009623AA">
        <w:rPr>
          <w:rFonts w:ascii="Times New Roman" w:hAnsi="Times New Roman" w:cs="Times New Roman"/>
          <w:sz w:val="26"/>
          <w:szCs w:val="26"/>
          <w:lang w:eastAsia="en-US"/>
        </w:rPr>
        <w:t xml:space="preserve">Особое внимание уделялось вовлечению родителей в жизнь детского сада. Были организованы совместные праздники, конкурсы, </w:t>
      </w:r>
      <w:r w:rsidR="002A4F3A">
        <w:rPr>
          <w:rFonts w:ascii="Times New Roman" w:hAnsi="Times New Roman" w:cs="Times New Roman"/>
          <w:sz w:val="26"/>
          <w:szCs w:val="26"/>
          <w:lang w:eastAsia="en-US"/>
        </w:rPr>
        <w:t xml:space="preserve">акци, </w:t>
      </w:r>
      <w:r w:rsidR="009623AA" w:rsidRPr="009623AA">
        <w:rPr>
          <w:rFonts w:ascii="Times New Roman" w:hAnsi="Times New Roman" w:cs="Times New Roman"/>
          <w:sz w:val="26"/>
          <w:szCs w:val="26"/>
          <w:lang w:eastAsia="en-US"/>
        </w:rPr>
        <w:t>выставки, мастер-классы, в которых дети и родители могли проявить свои таланты и творческие способности. Проводились родительские собрания в нетрадиционной форме, консультации психолога и логопеда, направленные на повышение педагогич</w:t>
      </w:r>
      <w:r w:rsidR="009623AA">
        <w:rPr>
          <w:rFonts w:ascii="Times New Roman" w:hAnsi="Times New Roman" w:cs="Times New Roman"/>
          <w:sz w:val="26"/>
          <w:szCs w:val="26"/>
          <w:lang w:eastAsia="en-US"/>
        </w:rPr>
        <w:t xml:space="preserve">еской компетентности родителей. </w:t>
      </w:r>
      <w:r w:rsidR="009623AA" w:rsidRPr="009623AA">
        <w:rPr>
          <w:rFonts w:ascii="Times New Roman" w:hAnsi="Times New Roman" w:cs="Times New Roman"/>
          <w:sz w:val="26"/>
          <w:szCs w:val="26"/>
          <w:lang w:eastAsia="en-US"/>
        </w:rPr>
        <w:t>В группах были оформлены те</w:t>
      </w:r>
      <w:r>
        <w:rPr>
          <w:rFonts w:ascii="Times New Roman" w:hAnsi="Times New Roman" w:cs="Times New Roman"/>
          <w:sz w:val="26"/>
          <w:szCs w:val="26"/>
          <w:lang w:eastAsia="en-US"/>
        </w:rPr>
        <w:t>матические уголки, посвященные году Защитников Отечества</w:t>
      </w:r>
      <w:r w:rsidR="009623AA" w:rsidRPr="009623AA">
        <w:rPr>
          <w:rFonts w:ascii="Times New Roman" w:hAnsi="Times New Roman" w:cs="Times New Roman"/>
          <w:sz w:val="26"/>
          <w:szCs w:val="26"/>
          <w:lang w:eastAsia="en-US"/>
        </w:rPr>
        <w:t>, с фотографиями воспитанников и их близких. Дети с удовольствием рассказывали о своих семьях,</w:t>
      </w:r>
      <w:r>
        <w:rPr>
          <w:rFonts w:ascii="Times New Roman" w:hAnsi="Times New Roman" w:cs="Times New Roman"/>
          <w:sz w:val="26"/>
          <w:szCs w:val="26"/>
          <w:lang w:eastAsia="en-US"/>
        </w:rPr>
        <w:t xml:space="preserve"> братьев, отцов и дедушек</w:t>
      </w:r>
      <w:r w:rsidR="007A1344">
        <w:rPr>
          <w:rFonts w:ascii="Times New Roman" w:hAnsi="Times New Roman" w:cs="Times New Roman"/>
          <w:sz w:val="26"/>
          <w:szCs w:val="26"/>
          <w:lang w:eastAsia="en-US"/>
        </w:rPr>
        <w:t>,</w:t>
      </w:r>
      <w:r w:rsidR="009623AA" w:rsidRPr="009623AA">
        <w:rPr>
          <w:rFonts w:ascii="Times New Roman" w:hAnsi="Times New Roman" w:cs="Times New Roman"/>
          <w:sz w:val="26"/>
          <w:szCs w:val="26"/>
          <w:lang w:eastAsia="en-US"/>
        </w:rPr>
        <w:t xml:space="preserve"> делились своими</w:t>
      </w:r>
      <w:r w:rsidR="009623AA">
        <w:rPr>
          <w:rFonts w:ascii="Times New Roman" w:hAnsi="Times New Roman" w:cs="Times New Roman"/>
          <w:sz w:val="26"/>
          <w:szCs w:val="26"/>
          <w:lang w:eastAsia="en-US"/>
        </w:rPr>
        <w:t xml:space="preserve"> впечатлениями и переживаниями.</w:t>
      </w:r>
    </w:p>
    <w:p w14:paraId="2EAE2B93" w14:textId="4A4AF241" w:rsidR="009623AA" w:rsidRDefault="009623AA" w:rsidP="009623AA">
      <w:pPr>
        <w:pStyle w:val="aff1"/>
        <w:ind w:firstLine="708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 w:rsidRPr="009623AA">
        <w:rPr>
          <w:rFonts w:ascii="Times New Roman" w:hAnsi="Times New Roman" w:cs="Times New Roman"/>
          <w:sz w:val="26"/>
          <w:szCs w:val="26"/>
          <w:lang w:eastAsia="en-US"/>
        </w:rPr>
        <w:t>В цел</w:t>
      </w:r>
      <w:r w:rsidR="007A1344">
        <w:rPr>
          <w:rFonts w:ascii="Times New Roman" w:hAnsi="Times New Roman" w:cs="Times New Roman"/>
          <w:sz w:val="26"/>
          <w:szCs w:val="26"/>
          <w:lang w:eastAsia="en-US"/>
        </w:rPr>
        <w:t>ом, работа по организации Года Защитника Отечества</w:t>
      </w:r>
      <w:r w:rsidRPr="009623AA">
        <w:rPr>
          <w:rFonts w:ascii="Times New Roman" w:hAnsi="Times New Roman" w:cs="Times New Roman"/>
          <w:sz w:val="26"/>
          <w:szCs w:val="26"/>
          <w:lang w:eastAsia="en-US"/>
        </w:rPr>
        <w:t xml:space="preserve"> в ДОУ была насыщенной и плодотворной. Она способствовала укреплению связей между детским </w:t>
      </w:r>
      <w:r w:rsidRPr="009623AA">
        <w:rPr>
          <w:rFonts w:ascii="Times New Roman" w:hAnsi="Times New Roman" w:cs="Times New Roman"/>
          <w:sz w:val="26"/>
          <w:szCs w:val="26"/>
          <w:lang w:eastAsia="en-US"/>
        </w:rPr>
        <w:lastRenderedPageBreak/>
        <w:t>садом и семьей, повышению роли семьи в воспитании детей и формированию у них позитивного отношения к семейным ценностям.</w:t>
      </w:r>
    </w:p>
    <w:p w14:paraId="60C88DCA" w14:textId="718931CF" w:rsidR="00234097" w:rsidRPr="00234097" w:rsidRDefault="002A4F3A" w:rsidP="002A4F3A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234097">
        <w:rPr>
          <w:rFonts w:ascii="Times New Roman" w:hAnsi="Times New Roman" w:cs="Times New Roman"/>
          <w:sz w:val="26"/>
          <w:szCs w:val="26"/>
          <w:lang w:eastAsia="en-US"/>
        </w:rPr>
        <w:t>Для бол</w:t>
      </w:r>
      <w:r w:rsidR="007A1344" w:rsidRPr="00234097">
        <w:rPr>
          <w:rFonts w:ascii="Times New Roman" w:hAnsi="Times New Roman" w:cs="Times New Roman"/>
          <w:sz w:val="26"/>
          <w:szCs w:val="26"/>
          <w:lang w:eastAsia="en-US"/>
        </w:rPr>
        <w:t>ее глубокого погружения в тему</w:t>
      </w:r>
      <w:r w:rsidRPr="00234097">
        <w:rPr>
          <w:rFonts w:ascii="Times New Roman" w:hAnsi="Times New Roman" w:cs="Times New Roman"/>
          <w:sz w:val="26"/>
          <w:szCs w:val="26"/>
          <w:lang w:eastAsia="en-US"/>
        </w:rPr>
        <w:t xml:space="preserve">, педагоги использовали разнообразные методические приемы и формы работы. Организовывались тематические недели, посвященные различным аспектам </w:t>
      </w:r>
      <w:r w:rsidR="007A1344" w:rsidRPr="00234097">
        <w:rPr>
          <w:rFonts w:ascii="Times New Roman" w:hAnsi="Times New Roman" w:cs="Times New Roman"/>
          <w:sz w:val="26"/>
          <w:szCs w:val="26"/>
          <w:lang w:eastAsia="en-US"/>
        </w:rPr>
        <w:t>патриотического воспитания</w:t>
      </w:r>
      <w:r w:rsidRPr="00234097">
        <w:rPr>
          <w:rFonts w:ascii="Times New Roman" w:hAnsi="Times New Roman" w:cs="Times New Roman"/>
          <w:sz w:val="26"/>
          <w:szCs w:val="26"/>
          <w:lang w:eastAsia="en-US"/>
        </w:rPr>
        <w:t xml:space="preserve">, в рамках этих недель проводились ролевые игры, в которых дети могли примерить на себя роли членов семьи, а также творческие мастерские по изготовлению подарков для близких. </w:t>
      </w:r>
      <w:r w:rsidR="007A1344" w:rsidRPr="00234097">
        <w:rPr>
          <w:rFonts w:ascii="Times New Roman" w:hAnsi="Times New Roman" w:cs="Times New Roman"/>
          <w:sz w:val="26"/>
          <w:szCs w:val="26"/>
          <w:lang w:eastAsia="en-US"/>
        </w:rPr>
        <w:t xml:space="preserve">Дети </w:t>
      </w:r>
      <w:r w:rsidR="007A1344" w:rsidRPr="0023409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приняли </w:t>
      </w:r>
      <w:r w:rsidR="007A1344" w:rsidRPr="00234097">
        <w:rPr>
          <w:rFonts w:ascii="Tahoma" w:hAnsi="Tahoma" w:cs="Tahoma"/>
          <w:color w:val="000000"/>
          <w:sz w:val="26"/>
          <w:szCs w:val="26"/>
          <w:shd w:val="clear" w:color="auto" w:fill="FFFFFF"/>
        </w:rPr>
        <w:t>﻿</w:t>
      </w:r>
      <w:r w:rsidR="007A1344" w:rsidRPr="0023409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активное </w:t>
      </w:r>
      <w:r w:rsidR="007A1344" w:rsidRPr="00234097">
        <w:rPr>
          <w:rFonts w:ascii="Tahoma" w:hAnsi="Tahoma" w:cs="Tahoma"/>
          <w:color w:val="000000"/>
          <w:sz w:val="26"/>
          <w:szCs w:val="26"/>
          <w:shd w:val="clear" w:color="auto" w:fill="FFFFFF"/>
        </w:rPr>
        <w:t>﻿</w:t>
      </w:r>
      <w:r w:rsidR="007A1344" w:rsidRPr="0023409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участие </w:t>
      </w:r>
      <w:r w:rsidR="007A1344" w:rsidRPr="00234097">
        <w:rPr>
          <w:rFonts w:ascii="Tahoma" w:hAnsi="Tahoma" w:cs="Tahoma"/>
          <w:color w:val="000000"/>
          <w:sz w:val="26"/>
          <w:szCs w:val="26"/>
          <w:shd w:val="clear" w:color="auto" w:fill="FFFFFF"/>
        </w:rPr>
        <w:t>﻿</w:t>
      </w:r>
      <w:r w:rsidR="007A1344" w:rsidRPr="0023409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во </w:t>
      </w:r>
      <w:r w:rsidR="007A1344" w:rsidRPr="00234097">
        <w:rPr>
          <w:rFonts w:ascii="Tahoma" w:hAnsi="Tahoma" w:cs="Tahoma"/>
          <w:color w:val="000000"/>
          <w:sz w:val="26"/>
          <w:szCs w:val="26"/>
          <w:shd w:val="clear" w:color="auto" w:fill="FFFFFF"/>
        </w:rPr>
        <w:t>﻿</w:t>
      </w:r>
      <w:r w:rsidR="007A1344" w:rsidRPr="0023409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всероссийской акции </w:t>
      </w:r>
      <w:r w:rsidR="007A1344" w:rsidRPr="00234097">
        <w:rPr>
          <w:rFonts w:ascii="Tahoma" w:hAnsi="Tahoma" w:cs="Tahoma"/>
          <w:color w:val="000000"/>
          <w:sz w:val="26"/>
          <w:szCs w:val="26"/>
          <w:shd w:val="clear" w:color="auto" w:fill="FFFFFF"/>
        </w:rPr>
        <w:t>﻿</w:t>
      </w:r>
      <w:r w:rsidR="007A1344" w:rsidRPr="0023409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"Письмо для солдата" </w:t>
      </w:r>
      <w:hyperlink r:id="rId23" w:history="1">
        <w:r w:rsidR="007A1344" w:rsidRPr="00234097">
          <w:rPr>
            <w:rStyle w:val="aff2"/>
            <w:rFonts w:ascii="Times New Roman" w:hAnsi="Times New Roman" w:cs="Times New Roman"/>
            <w:sz w:val="26"/>
            <w:szCs w:val="26"/>
            <w:shd w:val="clear" w:color="auto" w:fill="FFFFFF"/>
          </w:rPr>
          <w:t>https://vk.com/wall-123845096_1528</w:t>
        </w:r>
      </w:hyperlink>
      <w:r w:rsidR="007A1344" w:rsidRPr="0023409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, в акции . по сбору посылки для наших защитников  </w:t>
      </w:r>
      <w:hyperlink r:id="rId24" w:history="1">
        <w:r w:rsidR="007A1344" w:rsidRPr="00234097">
          <w:rPr>
            <w:rStyle w:val="aff2"/>
            <w:rFonts w:ascii="Times New Roman" w:hAnsi="Times New Roman" w:cs="Times New Roman"/>
            <w:sz w:val="26"/>
            <w:szCs w:val="26"/>
            <w:shd w:val="clear" w:color="auto" w:fill="FFFFFF"/>
          </w:rPr>
          <w:t>https://vk.com/wall-123845096_1945</w:t>
        </w:r>
      </w:hyperlink>
      <w:r w:rsidR="007A1344" w:rsidRPr="0023409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, в совместном мастер-классе вместе с родителями, на котором изготовили окопные свечи для наших солдат</w:t>
      </w:r>
      <w:r w:rsidR="00234097" w:rsidRPr="0023409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hyperlink r:id="rId25" w:history="1">
        <w:r w:rsidR="00234097" w:rsidRPr="00234097">
          <w:rPr>
            <w:rStyle w:val="aff2"/>
            <w:rFonts w:ascii="Times New Roman" w:hAnsi="Times New Roman" w:cs="Times New Roman"/>
            <w:sz w:val="26"/>
            <w:szCs w:val="26"/>
            <w:shd w:val="clear" w:color="auto" w:fill="FFFFFF"/>
          </w:rPr>
          <w:t>https://vk.com/wall-123845096_1600</w:t>
        </w:r>
      </w:hyperlink>
      <w:r w:rsidR="00234097" w:rsidRPr="0023409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.</w:t>
      </w:r>
    </w:p>
    <w:p w14:paraId="60107F82" w14:textId="77777777" w:rsidR="00234097" w:rsidRPr="00234097" w:rsidRDefault="007A1344" w:rsidP="002A4F3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 w:rsidRPr="0023409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="002A4F3A" w:rsidRPr="00234097">
        <w:rPr>
          <w:rFonts w:ascii="Times New Roman" w:hAnsi="Times New Roman" w:cs="Times New Roman"/>
          <w:sz w:val="26"/>
          <w:szCs w:val="26"/>
          <w:lang w:eastAsia="en-US"/>
        </w:rPr>
        <w:t>Большой интерес у детей и р</w:t>
      </w:r>
      <w:r w:rsidRPr="00234097">
        <w:rPr>
          <w:rFonts w:ascii="Times New Roman" w:hAnsi="Times New Roman" w:cs="Times New Roman"/>
          <w:sz w:val="26"/>
          <w:szCs w:val="26"/>
          <w:lang w:eastAsia="en-US"/>
        </w:rPr>
        <w:t>одителей</w:t>
      </w:r>
      <w:r w:rsidR="002A4F3A" w:rsidRPr="00234097">
        <w:rPr>
          <w:rFonts w:ascii="Times New Roman" w:hAnsi="Times New Roman" w:cs="Times New Roman"/>
          <w:sz w:val="26"/>
          <w:szCs w:val="26"/>
          <w:lang w:eastAsia="en-US"/>
        </w:rPr>
        <w:t xml:space="preserve"> вызвали проекты «Встреча с интересными </w:t>
      </w:r>
      <w:r w:rsidRPr="00234097">
        <w:rPr>
          <w:rFonts w:ascii="Times New Roman" w:hAnsi="Times New Roman" w:cs="Times New Roman"/>
          <w:sz w:val="26"/>
          <w:szCs w:val="26"/>
          <w:lang w:eastAsia="en-US"/>
        </w:rPr>
        <w:t>людьми</w:t>
      </w:r>
      <w:r w:rsidR="002A4F3A" w:rsidRPr="00234097">
        <w:rPr>
          <w:rFonts w:ascii="Times New Roman" w:hAnsi="Times New Roman" w:cs="Times New Roman"/>
          <w:sz w:val="26"/>
          <w:szCs w:val="26"/>
          <w:lang w:eastAsia="en-US"/>
        </w:rPr>
        <w:t xml:space="preserve">» </w:t>
      </w:r>
      <w:hyperlink r:id="rId26" w:history="1">
        <w:r w:rsidRPr="00234097">
          <w:rPr>
            <w:rStyle w:val="aff2"/>
            <w:rFonts w:ascii="Times New Roman" w:hAnsi="Times New Roman" w:cs="Times New Roman"/>
            <w:sz w:val="26"/>
            <w:szCs w:val="26"/>
            <w:lang w:eastAsia="en-US"/>
          </w:rPr>
          <w:t>https://vk.com/wall-123845096_1761</w:t>
        </w:r>
      </w:hyperlink>
      <w:r w:rsidRPr="00234097">
        <w:rPr>
          <w:rFonts w:ascii="Times New Roman" w:hAnsi="Times New Roman" w:cs="Times New Roman"/>
          <w:sz w:val="26"/>
          <w:szCs w:val="26"/>
          <w:lang w:eastAsia="en-US"/>
        </w:rPr>
        <w:t xml:space="preserve">. </w:t>
      </w:r>
    </w:p>
    <w:p w14:paraId="134EFD93" w14:textId="21743D9D" w:rsidR="00234097" w:rsidRPr="00234097" w:rsidRDefault="007A1344" w:rsidP="002A4F3A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23409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В рамках Года Защитника Отечества ребята узнали о животных-героях </w:t>
      </w:r>
      <w:hyperlink r:id="rId27" w:history="1">
        <w:r w:rsidRPr="00234097">
          <w:rPr>
            <w:rStyle w:val="aff2"/>
            <w:rFonts w:ascii="Times New Roman" w:hAnsi="Times New Roman" w:cs="Times New Roman"/>
            <w:sz w:val="26"/>
            <w:szCs w:val="26"/>
            <w:shd w:val="clear" w:color="auto" w:fill="FFFFFF"/>
          </w:rPr>
          <w:t>https://vk.com/wall-123845096_1637</w:t>
        </w:r>
      </w:hyperlink>
      <w:r w:rsidR="00234097" w:rsidRPr="0023409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, </w:t>
      </w:r>
      <w:r w:rsidRPr="0023409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="00234097" w:rsidRPr="0023409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посетили экскурсию в музее МАОУ гимназии № 12, где погрузились в историю Великой Отечественной войны </w:t>
      </w:r>
      <w:hyperlink r:id="rId28" w:history="1">
        <w:r w:rsidR="00234097" w:rsidRPr="00234097">
          <w:rPr>
            <w:rStyle w:val="aff2"/>
            <w:rFonts w:ascii="Times New Roman" w:hAnsi="Times New Roman" w:cs="Times New Roman"/>
            <w:sz w:val="26"/>
            <w:szCs w:val="26"/>
            <w:shd w:val="clear" w:color="auto" w:fill="FFFFFF"/>
          </w:rPr>
          <w:t>https://vk.com/wall-123845096_1606</w:t>
        </w:r>
      </w:hyperlink>
      <w:r w:rsidR="00234097" w:rsidRPr="0023409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, провели торжественные мероприятия, посвященные дню Победы </w:t>
      </w:r>
      <w:hyperlink r:id="rId29" w:history="1">
        <w:r w:rsidR="00234097" w:rsidRPr="00234097">
          <w:rPr>
            <w:rStyle w:val="aff2"/>
            <w:rFonts w:ascii="Times New Roman" w:hAnsi="Times New Roman" w:cs="Times New Roman"/>
            <w:sz w:val="26"/>
            <w:szCs w:val="26"/>
            <w:shd w:val="clear" w:color="auto" w:fill="FFFFFF"/>
          </w:rPr>
          <w:t>https://vk.com/wall-123845096_1651</w:t>
        </w:r>
      </w:hyperlink>
      <w:r w:rsidR="00234097" w:rsidRPr="0023409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, день полного освобождения Ленинграда от фашистской блокады </w:t>
      </w:r>
      <w:hyperlink r:id="rId30" w:history="1">
        <w:r w:rsidR="00234097" w:rsidRPr="00234097">
          <w:rPr>
            <w:rStyle w:val="aff2"/>
            <w:rFonts w:ascii="Times New Roman" w:hAnsi="Times New Roman" w:cs="Times New Roman"/>
            <w:sz w:val="26"/>
            <w:szCs w:val="26"/>
            <w:shd w:val="clear" w:color="auto" w:fill="FFFFFF"/>
          </w:rPr>
          <w:t>https://vk.com/wall-123845096_2213</w:t>
        </w:r>
      </w:hyperlink>
      <w:r w:rsidR="00234097" w:rsidRPr="0023409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, акцию «Блокадная ласточка»</w:t>
      </w:r>
      <w:r w:rsidR="00234097" w:rsidRPr="00234097">
        <w:rPr>
          <w:rFonts w:ascii="Times New Roman" w:hAnsi="Times New Roman" w:cs="Times New Roman"/>
          <w:sz w:val="26"/>
          <w:szCs w:val="26"/>
        </w:rPr>
        <w:t xml:space="preserve"> </w:t>
      </w:r>
      <w:hyperlink r:id="rId31" w:history="1">
        <w:r w:rsidR="00234097" w:rsidRPr="00234097">
          <w:rPr>
            <w:rStyle w:val="aff2"/>
            <w:rFonts w:ascii="Times New Roman" w:hAnsi="Times New Roman" w:cs="Times New Roman"/>
            <w:sz w:val="26"/>
            <w:szCs w:val="26"/>
            <w:shd w:val="clear" w:color="auto" w:fill="FFFFFF"/>
          </w:rPr>
          <w:t>https://vk.com/wall-123845096_2212</w:t>
        </w:r>
      </w:hyperlink>
      <w:r w:rsidR="00234097" w:rsidRPr="0023409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.</w:t>
      </w:r>
      <w:r w:rsidR="00234097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</w:p>
    <w:p w14:paraId="3250991B" w14:textId="77777777" w:rsidR="00234097" w:rsidRPr="00234097" w:rsidRDefault="00234097" w:rsidP="002A4F3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 w:rsidRPr="00234097">
        <w:rPr>
          <w:rFonts w:ascii="Times New Roman" w:hAnsi="Times New Roman" w:cs="Times New Roman"/>
          <w:sz w:val="26"/>
          <w:szCs w:val="26"/>
          <w:lang w:eastAsia="en-US"/>
        </w:rPr>
        <w:t>Э</w:t>
      </w:r>
      <w:r w:rsidR="002A4F3A" w:rsidRPr="00234097">
        <w:rPr>
          <w:rFonts w:ascii="Times New Roman" w:hAnsi="Times New Roman" w:cs="Times New Roman"/>
          <w:sz w:val="26"/>
          <w:szCs w:val="26"/>
          <w:lang w:eastAsia="en-US"/>
        </w:rPr>
        <w:t xml:space="preserve">ти мероприятия расширяли кругозор детей, знакомили их с различными профессиями и сферами деятельности, </w:t>
      </w:r>
      <w:r w:rsidR="007A1344" w:rsidRPr="00234097">
        <w:rPr>
          <w:rFonts w:ascii="Times New Roman" w:hAnsi="Times New Roman" w:cs="Times New Roman"/>
          <w:sz w:val="26"/>
          <w:szCs w:val="26"/>
          <w:lang w:eastAsia="en-US"/>
        </w:rPr>
        <w:t>направленными на патриотическое воспитание и защиту нашей страны.</w:t>
      </w:r>
      <w:r w:rsidR="002A4F3A" w:rsidRPr="00234097">
        <w:rPr>
          <w:rFonts w:ascii="Times New Roman" w:hAnsi="Times New Roman" w:cs="Times New Roman"/>
          <w:sz w:val="26"/>
          <w:szCs w:val="26"/>
          <w:lang w:eastAsia="en-US"/>
        </w:rPr>
        <w:t xml:space="preserve"> </w:t>
      </w:r>
    </w:p>
    <w:p w14:paraId="2E880A3A" w14:textId="295A7744" w:rsidR="002A4F3A" w:rsidRPr="002A4F3A" w:rsidRDefault="002A4F3A" w:rsidP="002A4F3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 w:rsidRPr="002A4F3A">
        <w:rPr>
          <w:rFonts w:ascii="Times New Roman" w:hAnsi="Times New Roman" w:cs="Times New Roman"/>
          <w:sz w:val="26"/>
          <w:szCs w:val="26"/>
          <w:lang w:eastAsia="en-US"/>
        </w:rPr>
        <w:t xml:space="preserve">В заключение можно отметить, что Год </w:t>
      </w:r>
      <w:r w:rsidR="00234097">
        <w:rPr>
          <w:rFonts w:ascii="Times New Roman" w:hAnsi="Times New Roman" w:cs="Times New Roman"/>
          <w:sz w:val="26"/>
          <w:szCs w:val="26"/>
          <w:lang w:eastAsia="en-US"/>
        </w:rPr>
        <w:t xml:space="preserve">Защитника Отечества </w:t>
      </w:r>
      <w:r w:rsidRPr="002A4F3A">
        <w:rPr>
          <w:rFonts w:ascii="Times New Roman" w:hAnsi="Times New Roman" w:cs="Times New Roman"/>
          <w:sz w:val="26"/>
          <w:szCs w:val="26"/>
          <w:lang w:eastAsia="en-US"/>
        </w:rPr>
        <w:t xml:space="preserve">в ДОУ стал важным этапом в формировании у детей представления о семье как о надежной опоре, источнике любви и поддержки. Проведенные мероприятия способствовали укреплению семейных ценностей, </w:t>
      </w:r>
      <w:r w:rsidR="00234097">
        <w:rPr>
          <w:rFonts w:ascii="Times New Roman" w:hAnsi="Times New Roman" w:cs="Times New Roman"/>
          <w:sz w:val="26"/>
          <w:szCs w:val="26"/>
          <w:lang w:eastAsia="en-US"/>
        </w:rPr>
        <w:t xml:space="preserve">патриотическому воспитанию, </w:t>
      </w:r>
      <w:r w:rsidRPr="002A4F3A">
        <w:rPr>
          <w:rFonts w:ascii="Times New Roman" w:hAnsi="Times New Roman" w:cs="Times New Roman"/>
          <w:sz w:val="26"/>
          <w:szCs w:val="26"/>
          <w:lang w:eastAsia="en-US"/>
        </w:rPr>
        <w:t>повышению педагогической культуры родителей и созданию благоприятной атмосферы сотрудничества между детским садом и семьей.</w:t>
      </w:r>
    </w:p>
    <w:p w14:paraId="4C520724" w14:textId="6C6A5912" w:rsidR="00E765D8" w:rsidRPr="00EC620C" w:rsidRDefault="00E765D8" w:rsidP="009623AA">
      <w:pPr>
        <w:pStyle w:val="aff1"/>
        <w:jc w:val="both"/>
        <w:rPr>
          <w:rFonts w:ascii="Times New Roman" w:hAnsi="Times New Roman" w:cs="Times New Roman"/>
          <w:sz w:val="26"/>
          <w:szCs w:val="26"/>
        </w:rPr>
      </w:pPr>
    </w:p>
    <w:p w14:paraId="36715BDA" w14:textId="77777777" w:rsidR="009D63E4" w:rsidRDefault="002737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6. Оценка организации учебного процесса</w:t>
      </w:r>
    </w:p>
    <w:p w14:paraId="35DD7A09" w14:textId="77777777" w:rsidR="009D63E4" w:rsidRDefault="009D63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0C9F7BD2" w14:textId="77777777" w:rsidR="009D63E4" w:rsidRDefault="002737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6.1.</w:t>
      </w:r>
      <w: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Учебный процесс в Учреждении организуется в соответствии с Федеральным законом от 29.12.2012 № 273-ФЗ «Об образовании в Российской Федерации», Федеральным государственным образовательным стандартом дошкольного образования, Порядком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образования, утвержденным</w:t>
      </w:r>
      <w: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Приказом Минпросвещения России от 31.07.2020 № 373 , санитарно-эпидемиологическими требованиями, иными нормативными актами и локальными нормативными актами Учреждения.</w:t>
      </w:r>
    </w:p>
    <w:p w14:paraId="5D5DE4E1" w14:textId="359EF9D9" w:rsidR="009D63E4" w:rsidRPr="00E765D8" w:rsidRDefault="0027370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color w:val="0070C0"/>
          <w:sz w:val="26"/>
          <w:szCs w:val="26"/>
        </w:rPr>
        <w:tab/>
      </w:r>
      <w:r w:rsidRPr="00E765D8">
        <w:rPr>
          <w:rFonts w:ascii="Times New Roman" w:eastAsia="Times New Roman" w:hAnsi="Times New Roman" w:cs="Times New Roman"/>
          <w:sz w:val="26"/>
          <w:szCs w:val="26"/>
        </w:rPr>
        <w:t xml:space="preserve">6.2. Учреждением разработаны и утверждены программы дошкольного образования в соответствии с ФГОС и с учетом </w:t>
      </w:r>
      <w:r w:rsidR="00E765D8" w:rsidRPr="00E765D8">
        <w:rPr>
          <w:rFonts w:ascii="Times New Roman" w:eastAsia="Times New Roman" w:hAnsi="Times New Roman" w:cs="Times New Roman"/>
          <w:sz w:val="26"/>
          <w:szCs w:val="26"/>
        </w:rPr>
        <w:t>Федеральной образовательной программы дошкольного образования.</w:t>
      </w:r>
    </w:p>
    <w:p w14:paraId="7622716A" w14:textId="60491334" w:rsidR="009D63E4" w:rsidRPr="00E765D8" w:rsidRDefault="002737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765D8">
        <w:rPr>
          <w:rFonts w:ascii="Times New Roman" w:eastAsia="Times New Roman" w:hAnsi="Times New Roman" w:cs="Times New Roman"/>
          <w:sz w:val="26"/>
          <w:szCs w:val="26"/>
        </w:rPr>
        <w:t xml:space="preserve">6.3. В учреждении созданы необходимые условия для реализации </w:t>
      </w:r>
      <w:r w:rsidR="00E765D8" w:rsidRPr="00E765D8">
        <w:rPr>
          <w:rFonts w:ascii="Times New Roman" w:eastAsia="Times New Roman" w:hAnsi="Times New Roman" w:cs="Times New Roman"/>
          <w:sz w:val="26"/>
          <w:szCs w:val="26"/>
        </w:rPr>
        <w:t>образовательных</w:t>
      </w:r>
      <w:r w:rsidRPr="00E765D8">
        <w:rPr>
          <w:rFonts w:ascii="Times New Roman" w:eastAsia="Times New Roman" w:hAnsi="Times New Roman" w:cs="Times New Roman"/>
          <w:sz w:val="26"/>
          <w:szCs w:val="26"/>
        </w:rPr>
        <w:t xml:space="preserve"> программ.</w:t>
      </w:r>
    </w:p>
    <w:p w14:paraId="2265DC02" w14:textId="77777777" w:rsidR="009D63E4" w:rsidRPr="00E765D8" w:rsidRDefault="002737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765D8">
        <w:rPr>
          <w:rFonts w:ascii="Times New Roman" w:eastAsia="Times New Roman" w:hAnsi="Times New Roman" w:cs="Times New Roman"/>
          <w:sz w:val="26"/>
          <w:szCs w:val="26"/>
        </w:rPr>
        <w:lastRenderedPageBreak/>
        <w:t>6.4. В основе образовательного процесса в Учреждении лежит взаимодействие педагогических работников, администрации и родителей. Основными участниками образовательного процесса являются дети, родители, педагоги.</w:t>
      </w:r>
    </w:p>
    <w:p w14:paraId="38B5ECCD" w14:textId="77777777" w:rsidR="009D63E4" w:rsidRPr="00E765D8" w:rsidRDefault="002737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765D8">
        <w:rPr>
          <w:rFonts w:ascii="Times New Roman" w:eastAsia="Times New Roman" w:hAnsi="Times New Roman" w:cs="Times New Roman"/>
          <w:sz w:val="26"/>
          <w:szCs w:val="26"/>
        </w:rPr>
        <w:t>Основные форма организации образовательного процесса:</w:t>
      </w:r>
    </w:p>
    <w:p w14:paraId="364A5787" w14:textId="78DD9BD9" w:rsidR="009D63E4" w:rsidRPr="00E765D8" w:rsidRDefault="002737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765D8">
        <w:rPr>
          <w:rFonts w:ascii="Times New Roman" w:eastAsia="Times New Roman" w:hAnsi="Times New Roman" w:cs="Times New Roman"/>
          <w:sz w:val="26"/>
          <w:szCs w:val="26"/>
        </w:rPr>
        <w:t xml:space="preserve">совместная деятельность педагогического работника и воспитанников в рамках организованной образовательной деятельности по освоению </w:t>
      </w:r>
      <w:r w:rsidR="00E765D8" w:rsidRPr="00E765D8">
        <w:rPr>
          <w:rFonts w:ascii="Times New Roman" w:eastAsia="Times New Roman" w:hAnsi="Times New Roman" w:cs="Times New Roman"/>
          <w:sz w:val="26"/>
          <w:szCs w:val="26"/>
        </w:rPr>
        <w:t>образовательной программы МАДОУ детского сада № 73 города Тюмени</w:t>
      </w:r>
      <w:r w:rsidRPr="00E765D8">
        <w:rPr>
          <w:rFonts w:ascii="Times New Roman" w:eastAsia="Times New Roman" w:hAnsi="Times New Roman" w:cs="Times New Roman"/>
          <w:sz w:val="26"/>
          <w:szCs w:val="26"/>
        </w:rPr>
        <w:t>;</w:t>
      </w:r>
    </w:p>
    <w:p w14:paraId="5D0CB4D3" w14:textId="77777777" w:rsidR="009D63E4" w:rsidRPr="00E765D8" w:rsidRDefault="002737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765D8">
        <w:rPr>
          <w:rFonts w:ascii="Times New Roman" w:eastAsia="Times New Roman" w:hAnsi="Times New Roman" w:cs="Times New Roman"/>
          <w:sz w:val="26"/>
          <w:szCs w:val="26"/>
        </w:rPr>
        <w:t>самостоятельная деятельность воспитанников под наблюдением педагогического работника.</w:t>
      </w:r>
    </w:p>
    <w:p w14:paraId="12EA6315" w14:textId="77777777" w:rsidR="00E765D8" w:rsidRDefault="00E765D8" w:rsidP="00E765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765D8">
        <w:rPr>
          <w:rFonts w:ascii="Times New Roman" w:eastAsia="Times New Roman" w:hAnsi="Times New Roman" w:cs="Times New Roman"/>
          <w:sz w:val="26"/>
          <w:szCs w:val="26"/>
        </w:rPr>
        <w:t>6.5.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765D8">
        <w:rPr>
          <w:rFonts w:ascii="Times New Roman" w:hAnsi="Times New Roman" w:cs="Times New Roman"/>
          <w:sz w:val="26"/>
          <w:szCs w:val="26"/>
        </w:rPr>
        <w:t>Занятия в рамках образовательной деятельности ведутся по подгруппам. Продолжительность занятий соответствует санитарно-эпидемиологическим требованиям. Максимально допустимый объём образовательной нагрузки в первой половине дня соответствует СанПин 1.2.3685-21 от 21.08.2021 № 2, от 1,5 до 3 лет – 20 минут, от 3 до 4 лет – 30 минут, от 4 до 5 лет – 40 мин., от 5 до 6 лет - 50 минут или 75 минут при организации 4 занятия после дневного сна, от 6 до 7 лет – 90 минут. В середине времени, отведённого на непрерывную образовательную деятельность и занятия, проводятся физкультурные минутки. Перерывы между периодами непрерывной образовательной деятельности – не менее 10 минут. Организация воспитательно-образовательного процесса осуществляется на основании режима дня, сетки занятий, которые не превышают норм предельно допустимых нагрузок, соответствуют требованиям СанПиН и организуются педагогами ДОУ на основании перспективного и календарно-тематического планирования. Основной формой занятия является игра. Образовательная деятельность с детьми строится с учётом индивидуальных особенностей детей и их способностей. Выявление и развитие способностей воспитанников осуществляется в любых формах образовательного процесса.</w:t>
      </w:r>
    </w:p>
    <w:p w14:paraId="581F7ABD" w14:textId="0FA1DB2D" w:rsidR="00E765D8" w:rsidRDefault="00273704" w:rsidP="00E765D8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E765D8">
        <w:rPr>
          <w:rFonts w:ascii="Times New Roman" w:eastAsia="Times New Roman" w:hAnsi="Times New Roman" w:cs="Times New Roman"/>
          <w:sz w:val="26"/>
          <w:szCs w:val="26"/>
        </w:rPr>
        <w:t>6.</w:t>
      </w:r>
      <w:r w:rsidR="00870F48" w:rsidRPr="00E765D8">
        <w:rPr>
          <w:rFonts w:ascii="Times New Roman" w:eastAsia="Times New Roman" w:hAnsi="Times New Roman" w:cs="Times New Roman"/>
          <w:sz w:val="26"/>
          <w:szCs w:val="26"/>
        </w:rPr>
        <w:t>6</w:t>
      </w:r>
      <w:r w:rsidRPr="00E765D8">
        <w:rPr>
          <w:rFonts w:ascii="Times New Roman" w:eastAsia="Times New Roman" w:hAnsi="Times New Roman" w:cs="Times New Roman"/>
          <w:sz w:val="26"/>
          <w:szCs w:val="26"/>
        </w:rPr>
        <w:t>.</w:t>
      </w:r>
      <w:r w:rsidRPr="00E765D8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r w:rsidR="00E765D8" w:rsidRPr="00E765D8">
        <w:rPr>
          <w:rFonts w:ascii="Times New Roman" w:eastAsiaTheme="minorHAnsi" w:hAnsi="Times New Roman" w:cs="Times New Roman"/>
          <w:sz w:val="26"/>
          <w:szCs w:val="26"/>
          <w:lang w:eastAsia="en-US"/>
        </w:rPr>
        <w:t>Использование современных педагогических технологий (проектной, игровой, ИКТ и т.д.) в дошкольном образовании как одного из методов интегративного обучения дошкольников, позволило значительно повысить самостоятельную активность детей, развивать творческое мышление, умение детей самостоятельно, разными способами находить информацию об интересующем предмете или явлении и использовать эти знания для создания новых объектов действительности. А также, делает образовательную систему ДОУ, открытой для активного участия родителей.</w:t>
      </w:r>
    </w:p>
    <w:p w14:paraId="48B23E63" w14:textId="77777777" w:rsidR="00E765D8" w:rsidRPr="00E765D8" w:rsidRDefault="00E765D8" w:rsidP="00E765D8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E765D8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6.7. Образовательный процесс в ДОУ строится на основе режима дня, который включает в себя необходимые режимные моменты и устанавливает распорядок бодрствования и сна, приема пищи, гигиенических и оздоровительных процедур, организацию непрерывной образовательной деятельности, совместной деятельности, прогулок и самостоятельной деятельности воспитанников. </w:t>
      </w:r>
    </w:p>
    <w:p w14:paraId="791025B1" w14:textId="77777777" w:rsidR="00E765D8" w:rsidRPr="00E765D8" w:rsidRDefault="00E765D8" w:rsidP="00E765D8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E765D8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6.8. Деятельность дошкольного учреждения направлена на формирование у дошкольников коммуникативных навыков, культуры общения, умение кратко и доступно формулировать мысли, добывать информацию из разных источников, создание языковой среды, способствующей возникновению естественных потребностей в общении. Чтобы беседа получилась интересной, насыщенной ребенок должен обладать обширным кругозором, богатым словарным запасом. Эффективную коррекцию речевых дефектов у наших воспитанников мы видим при комплексном подходе к их преодолению в осуществлении преемственности в работе учителя – логопеда и воспитателей детского сада. Взаимодействие учителя – логопеда, воспитателей с родителями воспитанников, прослеживалось в чёткой организации </w:t>
      </w:r>
      <w:r w:rsidRPr="00E765D8">
        <w:rPr>
          <w:rFonts w:ascii="Times New Roman" w:eastAsiaTheme="minorHAnsi" w:hAnsi="Times New Roman" w:cs="Times New Roman"/>
          <w:sz w:val="26"/>
          <w:szCs w:val="26"/>
          <w:lang w:eastAsia="en-US"/>
        </w:rPr>
        <w:lastRenderedPageBreak/>
        <w:t xml:space="preserve">деятельности воспитанников, правильного распределения образовательной нагрузки в течение всего пребывания ребёнка в детском саду. Вся коррекционная работа (коррекционно-развивающие занятия, индивидуальная работа с детьми по постановке и автоматизации звуков, развитию фонематического слуха, формированию лексико-грамматического строя речи и т.д.) была проведена в соответствии с рабочей программой учителя – логопеда и календарно – тематическим планированием. Воспитатели создавали условия для развития речевой деятельности: организовывали и поддерживали речевое общение в ходе непосредственно образовательной деятельности, режимных моментов, на прогулке, в процессе игр и развлечений. </w:t>
      </w:r>
    </w:p>
    <w:p w14:paraId="7B82ED4F" w14:textId="138F2080" w:rsidR="00E765D8" w:rsidRDefault="00E765D8" w:rsidP="00E765D8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E765D8">
        <w:rPr>
          <w:rFonts w:ascii="Times New Roman" w:eastAsiaTheme="minorHAnsi" w:hAnsi="Times New Roman" w:cs="Times New Roman"/>
          <w:sz w:val="26"/>
          <w:szCs w:val="26"/>
          <w:lang w:eastAsia="en-US"/>
        </w:rPr>
        <w:t>6.9. Логопедический пункт в МБОУ ООШ №77 города Тюмени, который посещали 15 воспитанников МАДОУ д/с № 73 города Тюмени. Коррекционная работа с детьми, зачисленными на занятия в логопункт, началась с углубленного обследования учителя логопеда Медведевой И.В. согласно стандартному перспективному планированию и планированию индивидуальной работы и в соответствии со структурой речевого дефекта ОНР. Коррекционное направление осуществлялось в виде индивидуальных занятий. Индивидуальные занятия с каждым ребёнком проводились из расчета 2</w:t>
      </w:r>
      <w:r w:rsidR="00A970C0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</w:t>
      </w:r>
      <w:r w:rsidRPr="00E765D8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раза в неделю. Индивидуальные занятия проводились 2 раза в неделю по разделам: подготовка к обучению грамоте, формирование лексико-грамматического строя языка и навыка связной речи, по формированию фонетико-фонематических процессов. Посещаемость занятий детьми в течение года была стабильно высокая. В течение года для более эффективной коррекции речи проведена следующая работа с родителями: проведены консультации для родителей на темы: «Взаимодействие детского сада и семьи по развитию речи детей», «Как и что, читать детям», «Культура речи и этикет семейного общения», «Как проводить занятия дома», «Значение загадок, ребусов, логических задач в развитии ребёнка», «Мелкая моторика в психофизическом развитии дошкольников». Использовались информационные стенды с консультациями. </w:t>
      </w:r>
    </w:p>
    <w:p w14:paraId="5412E56E" w14:textId="2945BE48" w:rsidR="00E765D8" w:rsidRDefault="00A970C0" w:rsidP="00E765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2025</w:t>
      </w:r>
      <w:r w:rsidR="00E765D8" w:rsidRPr="00E765D8">
        <w:rPr>
          <w:rFonts w:ascii="Times New Roman" w:hAnsi="Times New Roman" w:cs="Times New Roman"/>
          <w:sz w:val="26"/>
          <w:szCs w:val="26"/>
        </w:rPr>
        <w:t xml:space="preserve"> учебном году коррекционную помощь в группах получали </w:t>
      </w:r>
      <w:r>
        <w:rPr>
          <w:rFonts w:ascii="Times New Roman" w:hAnsi="Times New Roman" w:cs="Times New Roman"/>
          <w:sz w:val="26"/>
          <w:szCs w:val="26"/>
        </w:rPr>
        <w:t>32</w:t>
      </w:r>
      <w:r w:rsidR="002A4F3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ребенка</w:t>
      </w:r>
      <w:r w:rsidR="002A4F3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с </w:t>
      </w:r>
      <w:r w:rsidRPr="00E765D8">
        <w:rPr>
          <w:rFonts w:ascii="Times New Roman" w:hAnsi="Times New Roman" w:cs="Times New Roman"/>
          <w:sz w:val="26"/>
          <w:szCs w:val="26"/>
        </w:rPr>
        <w:t>заключениями</w:t>
      </w:r>
      <w:r w:rsidR="00E765D8" w:rsidRPr="00E765D8">
        <w:rPr>
          <w:rFonts w:ascii="Times New Roman" w:hAnsi="Times New Roman" w:cs="Times New Roman"/>
          <w:sz w:val="26"/>
          <w:szCs w:val="26"/>
        </w:rPr>
        <w:t xml:space="preserve"> ПМПК</w:t>
      </w:r>
      <w:r>
        <w:rPr>
          <w:rFonts w:ascii="Times New Roman" w:hAnsi="Times New Roman" w:cs="Times New Roman"/>
          <w:sz w:val="26"/>
          <w:szCs w:val="26"/>
        </w:rPr>
        <w:t>, из них 2 инвалида</w:t>
      </w:r>
      <w:r w:rsidR="00E765D8" w:rsidRPr="00E765D8">
        <w:rPr>
          <w:rFonts w:ascii="Times New Roman" w:hAnsi="Times New Roman" w:cs="Times New Roman"/>
          <w:sz w:val="26"/>
          <w:szCs w:val="26"/>
        </w:rPr>
        <w:t>.</w:t>
      </w:r>
    </w:p>
    <w:p w14:paraId="00D73B41" w14:textId="317E65F7" w:rsidR="00E765D8" w:rsidRDefault="00E765D8" w:rsidP="00E765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765D8">
        <w:rPr>
          <w:rFonts w:ascii="Times New Roman" w:hAnsi="Times New Roman" w:cs="Times New Roman"/>
          <w:sz w:val="26"/>
          <w:szCs w:val="26"/>
        </w:rPr>
        <w:t>Адаптированные образовательные программы для детей с ТНР</w:t>
      </w:r>
      <w:r w:rsidR="00A970C0">
        <w:rPr>
          <w:rFonts w:ascii="Times New Roman" w:hAnsi="Times New Roman" w:cs="Times New Roman"/>
          <w:sz w:val="26"/>
          <w:szCs w:val="26"/>
        </w:rPr>
        <w:t xml:space="preserve"> и ЗПР</w:t>
      </w:r>
      <w:r w:rsidRPr="00E765D8">
        <w:rPr>
          <w:rFonts w:ascii="Times New Roman" w:hAnsi="Times New Roman" w:cs="Times New Roman"/>
          <w:sz w:val="26"/>
          <w:szCs w:val="26"/>
        </w:rPr>
        <w:t xml:space="preserve"> реализованы в полном объеме, коррекционная работа проводилась с использованием наглядных, практических и словесных методов обучения и воспитания с учетом психофизического состояния детей, с использованием дидактического материала. Коррекционная работа проводилась по следующим направлениям: накопление и актуализация словаря, уточнение лексикограмматических категорий, развитие фонематических представлений, коррекция нарушений звукопроиз</w:t>
      </w:r>
      <w:r>
        <w:rPr>
          <w:rFonts w:ascii="Times New Roman" w:hAnsi="Times New Roman" w:cs="Times New Roman"/>
          <w:sz w:val="26"/>
          <w:szCs w:val="26"/>
        </w:rPr>
        <w:t>ношения, развитие связной речи.</w:t>
      </w:r>
    </w:p>
    <w:p w14:paraId="44EFD822" w14:textId="17B61E9D" w:rsidR="00E765D8" w:rsidRDefault="00E765D8" w:rsidP="00E765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765D8">
        <w:rPr>
          <w:rFonts w:ascii="Times New Roman" w:hAnsi="Times New Roman" w:cs="Times New Roman"/>
          <w:sz w:val="26"/>
          <w:szCs w:val="26"/>
        </w:rPr>
        <w:t xml:space="preserve">Деятельность дошкольного учреждения направлена на формирование у дошкольников коммуникативных навыков, культуры общения, умение кратко и доступно формулировать мысли, добывать информацию из разных источников, создание языковой среды, способствующей возникновению естественных потребностей в общении. Чтобы беседа получилась интересной, насыщенной ребенок должен обладать обширным кругозором, богатым словарным запасом. Эффективную коррекцию речевых дефектов у наших воспитанников мы видим при комплексном подходе к их преодолению в осуществлении преемственности в работе учителя – логопеда и воспитателей детского сада. Взаимодействие учителя – логопеда, воспитателей с родителями воспитанников, прослеживалось в чёткой организации деятельности воспитанников, правильного распределения образовательной нагрузки в </w:t>
      </w:r>
      <w:r w:rsidRPr="00E765D8">
        <w:rPr>
          <w:rFonts w:ascii="Times New Roman" w:hAnsi="Times New Roman" w:cs="Times New Roman"/>
          <w:sz w:val="26"/>
          <w:szCs w:val="26"/>
        </w:rPr>
        <w:lastRenderedPageBreak/>
        <w:t>течение всего пребывания ребёнка в детском саду. Вся коррекционная работа (коррекционно-развивающие занятия, индивидуальная работа с детьми по постановке и автоматизации звуков, развитию фонематического слуха, формированию лексико-грамматического строя речи и т.д.) была проведена в соответствии с рабочей программой учителя – логопеда и календарно – тематическим планированием. Воспитатели являлись главными помощниками учителя - логопеда и принимали активное участие в подготовке дошкольников к логопедическим занятиям. Они создавали условия для развития речевой деятельности: организовывали и поддерживали речевое общение в ходе непосредственно образовательной деятельности, режимных моментов, на прогулке, в процессе игр и развлечений.</w:t>
      </w:r>
    </w:p>
    <w:p w14:paraId="778C55C6" w14:textId="77777777" w:rsidR="00E765D8" w:rsidRPr="00E765D8" w:rsidRDefault="00E765D8" w:rsidP="00E765D8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E765D8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6.10. Важным условием успешного физического развития является диагностическая работа, которая позволяет выявить уровень развития движения и физических качеств (2 раза в год – весна, осень), выявить способных, средних, отстающих в двигательном развитии детей. Результаты диагностики физической подготовленности, которые проводят инструктора по физической культуре позволяют установить причины отставания или опережения в освоении детьми основной образовательной программы, определить необходимые физкультурно-оздоровительные мероприятия, индивидуальный образовательный маршрут для частоболеющих детей, индивидуализировать нагрузку, физические упражнения и закаливающие процедуры в соответствии с группой здоровья, отклонениями в физическом развитии, уровнем сформированности двигательной активности (гиперактивные, малоподвижные дети). </w:t>
      </w:r>
    </w:p>
    <w:p w14:paraId="5DC372D5" w14:textId="77777777" w:rsidR="00E765D8" w:rsidRPr="00E765D8" w:rsidRDefault="00E765D8" w:rsidP="00E765D8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E765D8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6.11. Всестороннее развитие воспитанников ДОУ обеспечивается в том числе, через созданную развивающей предметно-пространственной среду, которая инициирует познавательную и творческую активность детей, предоставляет ребенку свободу выбора форм активности, обеспечивает содержание разных форм детской деятельности, безопасна и комфорта, соответствует интересам, потребностям и возможностям каждого ребенка, обеспечивает гармоничное отношение ребенка с окружающим миром. При построении развивающей предметно-пространственной среды воспитателями учитывались закономерности психического развития воспитанников, показатели их здоровья, психофизиологические и коммуникативные особенности, уровень общего и речевого развития, а также показатели эмоционально - потребностной сферы. При создании развивающего пространства в групповом помещении учитывалась и ведущая роль игровой деятельности. Предметно-пространственная среда групп обеспечивала возможность общения в совместной деятельности детей и взрослых, двигательной активности детей, обогащению их социального опыта, развитию детского творчества. Основными компонентами предметно-развивающей среды в группе являются центры развития детей, созданные с целью предоставления каждому ребенку возможности сосредоточиться на своей деятельности, пережить определенное эмоциональное состояние. </w:t>
      </w:r>
    </w:p>
    <w:p w14:paraId="2E19306B" w14:textId="251C5C81" w:rsidR="00E765D8" w:rsidRPr="00E765D8" w:rsidRDefault="00E765D8" w:rsidP="00E765D8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E765D8">
        <w:rPr>
          <w:rFonts w:ascii="Times New Roman" w:eastAsiaTheme="minorHAnsi" w:hAnsi="Times New Roman" w:cs="Times New Roman"/>
          <w:sz w:val="26"/>
          <w:szCs w:val="26"/>
          <w:lang w:eastAsia="en-US"/>
        </w:rPr>
        <w:t>6.12. Образовательный процесс в детском саду идет совместно с образованием в семье. Без этой тесной связи невозможно получить хороших результатов. Знакомство с семьями проходило через анкетирование, индивидуальные беседы, круглые столы, акции, родит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ельские собрания. В</w:t>
      </w:r>
      <w:r w:rsidR="003260A7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течение 2025</w:t>
      </w:r>
      <w:r w:rsidRPr="00E765D8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года продолжил работу консультационно</w:t>
      </w:r>
      <w:r w:rsidR="003260A7">
        <w:rPr>
          <w:rFonts w:ascii="Times New Roman" w:eastAsiaTheme="minorHAnsi" w:hAnsi="Times New Roman" w:cs="Times New Roman"/>
          <w:sz w:val="26"/>
          <w:szCs w:val="26"/>
          <w:lang w:eastAsia="en-US"/>
        </w:rPr>
        <w:t>-методический пункт, в составе</w:t>
      </w:r>
      <w:r w:rsidRPr="00E765D8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25 человек, целью которого, оказание методической, психологопедагогической, диагностической помощи родителям (законным представителям), чьи дети не посещают дошкольное учреждение и разработано в целях обеспечения соблюдения прав граждан в рамках организации </w:t>
      </w:r>
      <w:r w:rsidRPr="00E765D8">
        <w:rPr>
          <w:rFonts w:ascii="Times New Roman" w:eastAsiaTheme="minorHAnsi" w:hAnsi="Times New Roman" w:cs="Times New Roman"/>
          <w:sz w:val="26"/>
          <w:szCs w:val="26"/>
          <w:lang w:eastAsia="en-US"/>
        </w:rPr>
        <w:lastRenderedPageBreak/>
        <w:t>предоставления общедоступного дошкольного образования. Задачи, поставленные коллективом на данный учебный год, предполагали активное взаимодействие педагогов и родителей детского сада. Для достижения данных целей вниманию родителей не только предоставлялся информационный материал (стенды, буклеты, сайт детского сада, ширмы, папки-передвижки и др.), но и практическая деятельность: родительские собрания с показом игровой, театрализованной и образовательной деятельности, кружковой работы, индивидуальные беседы, выставки совместных работ детей, родителей, педагогов, совместные праздники и развлечения, конкурсы, день открытых дверей. В каждой группе оформлялись информационные стенды для родителей. Печатный материал стал более красочным, эстетичным, своевременным, напечатан крупным шрифтом. Для информирования родителей о том, как проходит день ребенка в детском саду оформляли фото-стенды, выпускали газеты, «Уголки здоровья», выставки детских работ, буклеты, консультации, ежедневную информацию «Чем мы занимались», темы и задачи недели. Родители посетили и стали участниками музыкальных и спортивных праздников, проектов, акций, развлечений, конкурсов, выставок, соревнований, совместных занятий, на сайте детского сада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, </w:t>
      </w:r>
      <w:r w:rsidR="00B458FE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на страницах социальных сетей в </w:t>
      </w:r>
      <w:r w:rsidR="00B458FE">
        <w:rPr>
          <w:rFonts w:ascii="Times New Roman" w:eastAsiaTheme="minorHAnsi" w:hAnsi="Times New Roman" w:cs="Times New Roman"/>
          <w:sz w:val="26"/>
          <w:szCs w:val="26"/>
          <w:lang w:val="en-US" w:eastAsia="en-US"/>
        </w:rPr>
        <w:t>VK</w:t>
      </w:r>
      <w:r w:rsidR="00B458FE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</w:t>
      </w:r>
      <w:r w:rsidRPr="00E765D8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предоставлялась ежедневная информация о проведённых мероприятиях в детском саду, родители могли ознакомиться с нормативными документами ДОУ, с условиями приёма в детский сад, с материально – технической базой, а также могли оставить свои предложения и пожелания. Педагоги на сайте ДОУ, в группах, выкладывали для родителей рекомендации о правильном режиме дня, о полноценном питании, о достаточном пребывании детей на свежем воздухе. Родители воспитанников были активными участниками в конкурсах, акциях, проектах. Родители получали интересную и полезную информацию, о том, чем занять детей дома, в какие творческие игры поиграть с малышом и т.п. Консультировали родителей и узкие специалисты учреждения по вопросам речевого, музыкального, физического и эмоционального развития. </w:t>
      </w:r>
    </w:p>
    <w:p w14:paraId="176346F3" w14:textId="7A9E9072" w:rsidR="00E765D8" w:rsidRDefault="003260A7" w:rsidP="00E765D8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6.13. В 2025</w:t>
      </w:r>
      <w:r w:rsidR="00E765D8" w:rsidRPr="00E765D8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году воспитанники нашего детского сада принимали активное участие в городских акциях, проектах, конкурсах детских рисунков, выразительного чтени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я, песенно-танцевальном конкурсах</w:t>
      </w:r>
      <w:r w:rsidR="00E765D8" w:rsidRPr="00E765D8">
        <w:rPr>
          <w:rFonts w:ascii="Times New Roman" w:eastAsiaTheme="minorHAnsi" w:hAnsi="Times New Roman" w:cs="Times New Roman"/>
          <w:sz w:val="26"/>
          <w:szCs w:val="26"/>
          <w:lang w:eastAsia="en-US"/>
        </w:rPr>
        <w:t>, спортивных соревнованиях.</w:t>
      </w:r>
    </w:p>
    <w:p w14:paraId="6BCC8686" w14:textId="0F4BAC34" w:rsidR="00B458FE" w:rsidRDefault="00B458FE" w:rsidP="00B458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458FE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6.14. </w:t>
      </w:r>
      <w:r w:rsidRPr="00B458FE">
        <w:rPr>
          <w:rFonts w:ascii="Times New Roman" w:hAnsi="Times New Roman" w:cs="Times New Roman"/>
          <w:sz w:val="26"/>
          <w:szCs w:val="26"/>
        </w:rPr>
        <w:t xml:space="preserve">Чтобы не допустить распространения </w:t>
      </w:r>
      <w:r w:rsidR="003260A7">
        <w:rPr>
          <w:rFonts w:ascii="Times New Roman" w:hAnsi="Times New Roman" w:cs="Times New Roman"/>
          <w:sz w:val="26"/>
          <w:szCs w:val="26"/>
        </w:rPr>
        <w:t>и увеличения числа заболевших</w:t>
      </w:r>
      <w:r w:rsidRPr="00B458FE">
        <w:rPr>
          <w:rFonts w:ascii="Times New Roman" w:hAnsi="Times New Roman" w:cs="Times New Roman"/>
          <w:sz w:val="26"/>
          <w:szCs w:val="26"/>
        </w:rPr>
        <w:t>, администра</w:t>
      </w:r>
      <w:r w:rsidR="003260A7">
        <w:rPr>
          <w:rFonts w:ascii="Times New Roman" w:hAnsi="Times New Roman" w:cs="Times New Roman"/>
          <w:sz w:val="26"/>
          <w:szCs w:val="26"/>
        </w:rPr>
        <w:t>ция ДОУ в 2025</w:t>
      </w:r>
      <w:r w:rsidRPr="00B458FE">
        <w:rPr>
          <w:rFonts w:ascii="Times New Roman" w:hAnsi="Times New Roman" w:cs="Times New Roman"/>
          <w:sz w:val="26"/>
          <w:szCs w:val="26"/>
        </w:rPr>
        <w:t xml:space="preserve"> году продолжила продолжить соблюдать ограничительные и профилактические меры в соответствии с СП 3.1/2.4.3598-20: </w:t>
      </w:r>
    </w:p>
    <w:p w14:paraId="567F6704" w14:textId="77777777" w:rsidR="00B458FE" w:rsidRDefault="00B458FE" w:rsidP="00B458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458FE">
        <w:rPr>
          <w:rFonts w:ascii="Times New Roman" w:hAnsi="Times New Roman" w:cs="Times New Roman"/>
          <w:sz w:val="26"/>
          <w:szCs w:val="26"/>
        </w:rPr>
        <w:t xml:space="preserve">- ежедневный усиленный фильтр воспитанников и работников - термометрия с помощью бесконтактных термометров и опрос на наличие признаков инфекционных заболеваний. Лица с признаками инфекционных заболеваний изолировались, а ДОУ уведомлял территориальный орган Роспотребнадзора; </w:t>
      </w:r>
    </w:p>
    <w:p w14:paraId="595CA725" w14:textId="77777777" w:rsidR="00B458FE" w:rsidRDefault="00B458FE" w:rsidP="00B458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458FE">
        <w:rPr>
          <w:rFonts w:ascii="Times New Roman" w:hAnsi="Times New Roman" w:cs="Times New Roman"/>
          <w:sz w:val="26"/>
          <w:szCs w:val="26"/>
        </w:rPr>
        <w:t xml:space="preserve">- еженедельная генеральная уборка с применением дезинфицирующих средств, разведенных в концентрациях по вирусному режиму; </w:t>
      </w:r>
    </w:p>
    <w:p w14:paraId="751187F6" w14:textId="77777777" w:rsidR="00B458FE" w:rsidRDefault="00B458FE" w:rsidP="00B458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458FE">
        <w:rPr>
          <w:rFonts w:ascii="Times New Roman" w:hAnsi="Times New Roman" w:cs="Times New Roman"/>
          <w:sz w:val="26"/>
          <w:szCs w:val="26"/>
        </w:rPr>
        <w:t xml:space="preserve">- ежедневная влажная уборка с обработкой всех контактных поверхностей, игрушек и оборудования дезинфицирующими средствами; </w:t>
      </w:r>
    </w:p>
    <w:p w14:paraId="6D51B232" w14:textId="77777777" w:rsidR="00B458FE" w:rsidRDefault="00B458FE" w:rsidP="00B458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458FE">
        <w:rPr>
          <w:rFonts w:ascii="Times New Roman" w:hAnsi="Times New Roman" w:cs="Times New Roman"/>
          <w:sz w:val="26"/>
          <w:szCs w:val="26"/>
        </w:rPr>
        <w:t xml:space="preserve">- дезинфекция посуды, столовых приборов после каждого использования; </w:t>
      </w:r>
    </w:p>
    <w:p w14:paraId="3C90226F" w14:textId="77777777" w:rsidR="00B458FE" w:rsidRDefault="00B458FE" w:rsidP="00B458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458FE">
        <w:rPr>
          <w:rFonts w:ascii="Times New Roman" w:hAnsi="Times New Roman" w:cs="Times New Roman"/>
          <w:sz w:val="26"/>
          <w:szCs w:val="26"/>
        </w:rPr>
        <w:t xml:space="preserve">- использование бактерицидных установок в групповых комнатах; </w:t>
      </w:r>
    </w:p>
    <w:p w14:paraId="6A1B746F" w14:textId="48DB9324" w:rsidR="00B458FE" w:rsidRPr="00E765D8" w:rsidRDefault="00B458FE" w:rsidP="00B458FE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color w:val="0070C0"/>
          <w:sz w:val="26"/>
          <w:szCs w:val="26"/>
          <w:lang w:eastAsia="en-US"/>
        </w:rPr>
      </w:pPr>
      <w:r w:rsidRPr="00B458FE">
        <w:rPr>
          <w:rFonts w:ascii="Times New Roman" w:hAnsi="Times New Roman" w:cs="Times New Roman"/>
          <w:sz w:val="26"/>
          <w:szCs w:val="26"/>
        </w:rPr>
        <w:t xml:space="preserve">- частое проветривание групповых комнат в отсутствие воспитанников - требование о заключении врача об отсутствии медицинских противопоказаний для пребывания </w:t>
      </w:r>
      <w:r w:rsidR="003260A7">
        <w:rPr>
          <w:rFonts w:ascii="Times New Roman" w:hAnsi="Times New Roman" w:cs="Times New Roman"/>
          <w:sz w:val="26"/>
          <w:szCs w:val="26"/>
        </w:rPr>
        <w:t xml:space="preserve">детей </w:t>
      </w:r>
      <w:r w:rsidRPr="00B458FE">
        <w:rPr>
          <w:rFonts w:ascii="Times New Roman" w:hAnsi="Times New Roman" w:cs="Times New Roman"/>
          <w:sz w:val="26"/>
          <w:szCs w:val="26"/>
        </w:rPr>
        <w:t>в детском саду</w:t>
      </w:r>
      <w:r w:rsidR="003260A7">
        <w:rPr>
          <w:rFonts w:ascii="Times New Roman" w:hAnsi="Times New Roman" w:cs="Times New Roman"/>
          <w:sz w:val="26"/>
          <w:szCs w:val="26"/>
        </w:rPr>
        <w:t>.</w:t>
      </w:r>
    </w:p>
    <w:p w14:paraId="490229ED" w14:textId="77777777" w:rsidR="00B458FE" w:rsidRDefault="00B458FE" w:rsidP="00B458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6.15</w:t>
      </w:r>
      <w:r w:rsidRPr="00B458FE">
        <w:rPr>
          <w:rFonts w:ascii="Times New Roman" w:hAnsi="Times New Roman" w:cs="Times New Roman"/>
          <w:sz w:val="26"/>
          <w:szCs w:val="26"/>
        </w:rPr>
        <w:t xml:space="preserve">. В течение года проводилась систематическая работа, направленная на сохранение и укрепление физического, психического и эмоционального здоровья </w:t>
      </w:r>
      <w:r w:rsidRPr="00B458FE">
        <w:rPr>
          <w:rFonts w:ascii="Times New Roman" w:hAnsi="Times New Roman" w:cs="Times New Roman"/>
          <w:sz w:val="26"/>
          <w:szCs w:val="26"/>
        </w:rPr>
        <w:lastRenderedPageBreak/>
        <w:t xml:space="preserve">детей, по профилактике нарушений осанки и плоскостопия у детей. Педагоги ДОУ ежегодно при организации образовательного процесса учитывают уровень здоровья детей и строят образовательную деятельность с учетом здоровья и индивидуальных особенностей детей. В физическом развитии дошкольников основными задачами для ДОУ являются охрана и укрепление физического, психического здоровья детей, в том числе их эмоционального благополучия. Оздоровительный процесс включает в себя: </w:t>
      </w:r>
    </w:p>
    <w:p w14:paraId="447EFF0D" w14:textId="4B3846D5" w:rsidR="00B458FE" w:rsidRDefault="00B458FE" w:rsidP="00B458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Pr="00B458FE">
        <w:rPr>
          <w:rFonts w:ascii="Times New Roman" w:hAnsi="Times New Roman" w:cs="Times New Roman"/>
          <w:sz w:val="26"/>
          <w:szCs w:val="26"/>
        </w:rPr>
        <w:t xml:space="preserve">профилактические, оздоровительные мероприятия; </w:t>
      </w:r>
    </w:p>
    <w:p w14:paraId="6FE2C99E" w14:textId="77777777" w:rsidR="00B458FE" w:rsidRDefault="00B458FE" w:rsidP="00B458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Pr="00B458FE">
        <w:rPr>
          <w:rFonts w:ascii="Times New Roman" w:hAnsi="Times New Roman" w:cs="Times New Roman"/>
          <w:sz w:val="26"/>
          <w:szCs w:val="26"/>
        </w:rPr>
        <w:t>общеукрепляющую терапию (ви</w:t>
      </w:r>
      <w:r>
        <w:rPr>
          <w:rFonts w:ascii="Times New Roman" w:hAnsi="Times New Roman" w:cs="Times New Roman"/>
          <w:sz w:val="26"/>
          <w:szCs w:val="26"/>
        </w:rPr>
        <w:t>таминотерапия, полоскание горла);</w:t>
      </w:r>
    </w:p>
    <w:p w14:paraId="33753849" w14:textId="77777777" w:rsidR="00B458FE" w:rsidRDefault="00B458FE" w:rsidP="00B458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Pr="00B458FE">
        <w:rPr>
          <w:rFonts w:ascii="Times New Roman" w:hAnsi="Times New Roman" w:cs="Times New Roman"/>
          <w:sz w:val="26"/>
          <w:szCs w:val="26"/>
        </w:rPr>
        <w:t>организацию рационального питания (</w:t>
      </w:r>
      <w:r>
        <w:rPr>
          <w:rFonts w:ascii="Times New Roman" w:hAnsi="Times New Roman" w:cs="Times New Roman"/>
          <w:sz w:val="26"/>
          <w:szCs w:val="26"/>
        </w:rPr>
        <w:t>пятиразовый режим питания);</w:t>
      </w:r>
    </w:p>
    <w:p w14:paraId="68CF8637" w14:textId="77777777" w:rsidR="00820100" w:rsidRDefault="00B458FE" w:rsidP="00B458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Pr="00B458FE">
        <w:rPr>
          <w:rFonts w:ascii="Times New Roman" w:hAnsi="Times New Roman" w:cs="Times New Roman"/>
          <w:sz w:val="26"/>
          <w:szCs w:val="26"/>
        </w:rPr>
        <w:t>санитарногигиенические и противоэпидемиологические меропр</w:t>
      </w:r>
      <w:r w:rsidR="00820100">
        <w:rPr>
          <w:rFonts w:ascii="Times New Roman" w:hAnsi="Times New Roman" w:cs="Times New Roman"/>
          <w:sz w:val="26"/>
          <w:szCs w:val="26"/>
        </w:rPr>
        <w:t>иятия;</w:t>
      </w:r>
    </w:p>
    <w:p w14:paraId="36C68B06" w14:textId="77777777" w:rsidR="00820100" w:rsidRDefault="00820100" w:rsidP="00B458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B458FE" w:rsidRPr="00B458FE">
        <w:rPr>
          <w:rFonts w:ascii="Times New Roman" w:hAnsi="Times New Roman" w:cs="Times New Roman"/>
          <w:sz w:val="26"/>
          <w:szCs w:val="26"/>
        </w:rPr>
        <w:t>двигательную активность; ком</w:t>
      </w:r>
      <w:r>
        <w:rPr>
          <w:rFonts w:ascii="Times New Roman" w:hAnsi="Times New Roman" w:cs="Times New Roman"/>
          <w:sz w:val="26"/>
          <w:szCs w:val="26"/>
        </w:rPr>
        <w:t>плекс закаливающих мероприятий;</w:t>
      </w:r>
    </w:p>
    <w:p w14:paraId="3A63B30E" w14:textId="77777777" w:rsidR="00820100" w:rsidRDefault="00820100" w:rsidP="00B458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B458FE" w:rsidRPr="00B458FE">
        <w:rPr>
          <w:rFonts w:ascii="Times New Roman" w:hAnsi="Times New Roman" w:cs="Times New Roman"/>
          <w:sz w:val="26"/>
          <w:szCs w:val="26"/>
        </w:rPr>
        <w:t xml:space="preserve">использование здоровьесберегающих технологий и методик (дыхательные гимнастики, индивидуальные физические упражнения); </w:t>
      </w:r>
    </w:p>
    <w:p w14:paraId="0822465F" w14:textId="04B4D02E" w:rsidR="00820100" w:rsidRDefault="00820100" w:rsidP="00B458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B458FE" w:rsidRPr="00B458FE">
        <w:rPr>
          <w:rFonts w:ascii="Times New Roman" w:hAnsi="Times New Roman" w:cs="Times New Roman"/>
          <w:sz w:val="26"/>
          <w:szCs w:val="26"/>
        </w:rPr>
        <w:t xml:space="preserve">режим проветривания и кварцевания. </w:t>
      </w:r>
    </w:p>
    <w:p w14:paraId="4EDD94DA" w14:textId="2D1AC9B0" w:rsidR="009D63E4" w:rsidRDefault="009D63E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25A45A45" w14:textId="77777777" w:rsidR="009D63E4" w:rsidRDefault="002737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7. Оценка готовности выпускников к школьному обучению</w:t>
      </w:r>
    </w:p>
    <w:p w14:paraId="2D27D233" w14:textId="77777777" w:rsidR="009D63E4" w:rsidRDefault="0027370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ab/>
      </w:r>
    </w:p>
    <w:p w14:paraId="7544F30A" w14:textId="28D252BE" w:rsidR="00820100" w:rsidRPr="00820100" w:rsidRDefault="003260A7" w:rsidP="00820100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7.1.</w:t>
      </w:r>
      <w:r w:rsidR="00820100" w:rsidRPr="00820100">
        <w:rPr>
          <w:rFonts w:ascii="Times New Roman" w:eastAsiaTheme="minorEastAsia" w:hAnsi="Times New Roman" w:cs="Times New Roman"/>
          <w:sz w:val="26"/>
          <w:szCs w:val="26"/>
        </w:rPr>
        <w:t xml:space="preserve"> В апреле </w:t>
      </w:r>
      <w:r>
        <w:rPr>
          <w:rFonts w:ascii="Times New Roman" w:eastAsiaTheme="minorEastAsia" w:hAnsi="Times New Roman" w:cs="Times New Roman"/>
          <w:sz w:val="26"/>
          <w:szCs w:val="26"/>
        </w:rPr>
        <w:t>2025</w:t>
      </w:r>
      <w:r w:rsidR="00820100" w:rsidRPr="00820100">
        <w:rPr>
          <w:rFonts w:ascii="Times New Roman" w:eastAsiaTheme="minorEastAsia" w:hAnsi="Times New Roman" w:cs="Times New Roman"/>
          <w:sz w:val="26"/>
          <w:szCs w:val="26"/>
        </w:rPr>
        <w:t xml:space="preserve"> года педагогами Учреждения проведено обследование воспитанников подготовительной группы на предмет оценки сформированности предпосылок к учебной деятельности в количестве </w:t>
      </w:r>
      <w:r w:rsidR="007C0602">
        <w:rPr>
          <w:rFonts w:ascii="Times New Roman" w:eastAsiaTheme="minorEastAsia" w:hAnsi="Times New Roman" w:cs="Times New Roman"/>
          <w:sz w:val="26"/>
          <w:szCs w:val="26"/>
        </w:rPr>
        <w:t>81</w:t>
      </w:r>
      <w:r w:rsidR="00820100" w:rsidRPr="00820100">
        <w:rPr>
          <w:rFonts w:ascii="Times New Roman" w:eastAsiaTheme="minorEastAsia" w:hAnsi="Times New Roman" w:cs="Times New Roman"/>
          <w:sz w:val="26"/>
          <w:szCs w:val="26"/>
        </w:rPr>
        <w:t xml:space="preserve"> человек. Задания позволили оценить уровень сформированности предпосылок к учебной деятельности: возможность работать в соответствии с фронтальной инструкцией (удержание алгоритма деятельности), умение самостоятельно действовать по образцу и осуществлять контроль, обладать определенным уровнем работоспособности, а также вовремя остановиться в выполнении того или иного задания и переключиться на выполнение следующего, возможностей распределения и переключения внимания, работоспособности, темпа, целенаправленности деятельности и самоконтроля.</w:t>
      </w:r>
    </w:p>
    <w:p w14:paraId="712CAA5C" w14:textId="308C1930" w:rsidR="00820100" w:rsidRPr="00820100" w:rsidRDefault="00820100" w:rsidP="00820100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820100">
        <w:rPr>
          <w:rFonts w:ascii="Times New Roman" w:eastAsiaTheme="minorEastAsia" w:hAnsi="Times New Roman" w:cs="Times New Roman"/>
          <w:sz w:val="26"/>
          <w:szCs w:val="26"/>
        </w:rPr>
        <w:t xml:space="preserve">Результаты педагогического анализа показывают </w:t>
      </w:r>
      <w:r w:rsidR="007C0602">
        <w:rPr>
          <w:rFonts w:ascii="Times New Roman" w:eastAsiaTheme="minorEastAsia" w:hAnsi="Times New Roman" w:cs="Times New Roman"/>
          <w:sz w:val="26"/>
          <w:szCs w:val="26"/>
        </w:rPr>
        <w:t>преобладание детей с высоким (97%) и средним (3</w:t>
      </w:r>
      <w:r w:rsidRPr="00820100">
        <w:rPr>
          <w:rFonts w:ascii="Times New Roman" w:eastAsiaTheme="minorEastAsia" w:hAnsi="Times New Roman" w:cs="Times New Roman"/>
          <w:sz w:val="26"/>
          <w:szCs w:val="26"/>
        </w:rPr>
        <w:t>%) уровнями развития при прогрессирующей динамике на конец учебного года, что говорит о результативности образовательной деятельности в Учреждении.</w:t>
      </w:r>
    </w:p>
    <w:p w14:paraId="551A0A8F" w14:textId="77777777" w:rsidR="009D63E4" w:rsidRDefault="009D63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6313FCE5" w14:textId="77777777" w:rsidR="009D63E4" w:rsidRDefault="002737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8. Оценка качества кадрового обеспечения</w:t>
      </w:r>
    </w:p>
    <w:p w14:paraId="10D9BB14" w14:textId="77777777" w:rsidR="009D63E4" w:rsidRDefault="009D63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7CEFD758" w14:textId="77777777" w:rsidR="00820100" w:rsidRPr="00820100" w:rsidRDefault="00273704" w:rsidP="00820100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8.1. </w:t>
      </w:r>
      <w:r w:rsidR="00820100" w:rsidRPr="00820100">
        <w:rPr>
          <w:rFonts w:ascii="Times New Roman" w:eastAsiaTheme="minorHAnsi" w:hAnsi="Times New Roman" w:cs="Times New Roman"/>
          <w:sz w:val="26"/>
          <w:szCs w:val="26"/>
          <w:lang w:eastAsia="en-US"/>
        </w:rPr>
        <w:t>В целях осуществления деятельности в Учреждении сформирован штат сотрудников. Наряду с должностями педагогических работников предусмотрены должности административно-хозяйственных, учебно-вспомогательных и иных работников, осуществляющих вспомогательные функции:</w:t>
      </w:r>
    </w:p>
    <w:p w14:paraId="182554D7" w14:textId="77777777" w:rsidR="00820100" w:rsidRPr="00820100" w:rsidRDefault="00820100" w:rsidP="00820100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4842"/>
        <w:gridCol w:w="4786"/>
      </w:tblGrid>
      <w:tr w:rsidR="00820100" w:rsidRPr="00820100" w14:paraId="205A7DC5" w14:textId="77777777" w:rsidTr="00C64851">
        <w:tc>
          <w:tcPr>
            <w:tcW w:w="4842" w:type="dxa"/>
          </w:tcPr>
          <w:p w14:paraId="6B3477F9" w14:textId="77777777" w:rsidR="00820100" w:rsidRPr="00820100" w:rsidRDefault="00820100" w:rsidP="00820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0100">
              <w:rPr>
                <w:rFonts w:ascii="Times New Roman" w:hAnsi="Times New Roman" w:cs="Times New Roman"/>
                <w:sz w:val="24"/>
                <w:szCs w:val="24"/>
              </w:rPr>
              <w:t>Административно-хозяйственный персонал</w:t>
            </w:r>
          </w:p>
        </w:tc>
        <w:tc>
          <w:tcPr>
            <w:tcW w:w="4786" w:type="dxa"/>
          </w:tcPr>
          <w:p w14:paraId="56EB6A51" w14:textId="391E7C5A" w:rsidR="00820100" w:rsidRPr="00820100" w:rsidRDefault="004E1956" w:rsidP="00820100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20100" w:rsidRPr="00820100">
              <w:rPr>
                <w:rFonts w:ascii="Times New Roman" w:hAnsi="Times New Roman" w:cs="Times New Roman"/>
                <w:sz w:val="24"/>
                <w:szCs w:val="24"/>
              </w:rPr>
              <w:t xml:space="preserve"> шт. ед</w:t>
            </w:r>
          </w:p>
        </w:tc>
      </w:tr>
      <w:tr w:rsidR="00820100" w:rsidRPr="00820100" w14:paraId="7E7493DF" w14:textId="77777777" w:rsidTr="00C64851">
        <w:tc>
          <w:tcPr>
            <w:tcW w:w="4842" w:type="dxa"/>
          </w:tcPr>
          <w:p w14:paraId="4A97A7F6" w14:textId="77777777" w:rsidR="00820100" w:rsidRPr="00820100" w:rsidRDefault="00820100" w:rsidP="00820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0100">
              <w:rPr>
                <w:rFonts w:ascii="Times New Roman" w:hAnsi="Times New Roman" w:cs="Times New Roman"/>
                <w:sz w:val="24"/>
                <w:szCs w:val="24"/>
              </w:rPr>
              <w:t>Педагогический персонал</w:t>
            </w:r>
          </w:p>
        </w:tc>
        <w:tc>
          <w:tcPr>
            <w:tcW w:w="4786" w:type="dxa"/>
          </w:tcPr>
          <w:p w14:paraId="37136774" w14:textId="2960BBD9" w:rsidR="00820100" w:rsidRPr="00820100" w:rsidRDefault="004E1956" w:rsidP="00820100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7C06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20100" w:rsidRPr="00820100">
              <w:rPr>
                <w:rFonts w:ascii="Times New Roman" w:hAnsi="Times New Roman" w:cs="Times New Roman"/>
                <w:sz w:val="24"/>
                <w:szCs w:val="24"/>
              </w:rPr>
              <w:t>шт. ед</w:t>
            </w:r>
          </w:p>
        </w:tc>
      </w:tr>
      <w:tr w:rsidR="00820100" w:rsidRPr="00820100" w14:paraId="0CC892AC" w14:textId="77777777" w:rsidTr="00C64851">
        <w:tc>
          <w:tcPr>
            <w:tcW w:w="4842" w:type="dxa"/>
          </w:tcPr>
          <w:p w14:paraId="5959BDD5" w14:textId="77777777" w:rsidR="00820100" w:rsidRPr="00820100" w:rsidRDefault="00820100" w:rsidP="00820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0100">
              <w:rPr>
                <w:rFonts w:ascii="Times New Roman" w:hAnsi="Times New Roman" w:cs="Times New Roman"/>
                <w:sz w:val="24"/>
                <w:szCs w:val="24"/>
              </w:rPr>
              <w:t>Учебно-вспомогательный персонал</w:t>
            </w:r>
          </w:p>
        </w:tc>
        <w:tc>
          <w:tcPr>
            <w:tcW w:w="4786" w:type="dxa"/>
          </w:tcPr>
          <w:p w14:paraId="62D47CE7" w14:textId="3C886D63" w:rsidR="00820100" w:rsidRPr="00820100" w:rsidRDefault="00A970C0" w:rsidP="00820100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 </w:t>
            </w:r>
            <w:r w:rsidR="00820100" w:rsidRPr="00820100">
              <w:rPr>
                <w:rFonts w:ascii="Times New Roman" w:hAnsi="Times New Roman" w:cs="Times New Roman"/>
                <w:sz w:val="24"/>
                <w:szCs w:val="24"/>
              </w:rPr>
              <w:t>шт. ед</w:t>
            </w:r>
          </w:p>
        </w:tc>
      </w:tr>
      <w:tr w:rsidR="00820100" w:rsidRPr="00820100" w14:paraId="7E3FB6BC" w14:textId="77777777" w:rsidTr="00C64851">
        <w:tc>
          <w:tcPr>
            <w:tcW w:w="4842" w:type="dxa"/>
          </w:tcPr>
          <w:p w14:paraId="05AF816B" w14:textId="77777777" w:rsidR="00820100" w:rsidRPr="00820100" w:rsidRDefault="00820100" w:rsidP="00820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0100">
              <w:rPr>
                <w:rFonts w:ascii="Times New Roman" w:hAnsi="Times New Roman" w:cs="Times New Roman"/>
                <w:sz w:val="24"/>
                <w:szCs w:val="24"/>
              </w:rPr>
              <w:t>Младший обслуживающий персонал</w:t>
            </w:r>
          </w:p>
        </w:tc>
        <w:tc>
          <w:tcPr>
            <w:tcW w:w="4786" w:type="dxa"/>
          </w:tcPr>
          <w:p w14:paraId="39048A70" w14:textId="3F863D81" w:rsidR="00820100" w:rsidRPr="00820100" w:rsidRDefault="007C0602" w:rsidP="00820100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820100" w:rsidRPr="00820100">
              <w:rPr>
                <w:rFonts w:ascii="Times New Roman" w:hAnsi="Times New Roman" w:cs="Times New Roman"/>
                <w:sz w:val="24"/>
                <w:szCs w:val="24"/>
              </w:rPr>
              <w:t xml:space="preserve"> шт.ед</w:t>
            </w:r>
          </w:p>
        </w:tc>
      </w:tr>
    </w:tbl>
    <w:p w14:paraId="453B6D29" w14:textId="7B083E5D" w:rsidR="009D63E4" w:rsidRDefault="009D63E4" w:rsidP="008201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3D7A23A" w14:textId="77777777" w:rsidR="009D63E4" w:rsidRDefault="0027370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8.2. Персонал Учреждения отвечает квалификационным требованиям, указанным в квалификационных справочниках, и действующим профессиональным стандартам.</w:t>
      </w:r>
    </w:p>
    <w:p w14:paraId="527746DD" w14:textId="77777777" w:rsidR="009D63E4" w:rsidRDefault="0027370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ab/>
        <w:t>8.3. В целях подтверждения соответствия педагогических работников занимаемым ими должностям на основе оценки их профессиональной деятельности в Учреждении проводится аттестация педагогических работников.</w:t>
      </w:r>
    </w:p>
    <w:p w14:paraId="44E6642D" w14:textId="77777777" w:rsidR="009D63E4" w:rsidRDefault="002737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 желанию педагогических работников также проводится аттестация в целях установления квалификационной категории.</w:t>
      </w:r>
    </w:p>
    <w:p w14:paraId="559DEEA9" w14:textId="77777777" w:rsidR="009D63E4" w:rsidRDefault="002737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Проведение аттестации педагогических работников в целях подтверждения соответствия педагогических работников занимаемым ими должностям осуществляется один раз в пять лет на основе оценки их профессиональной деятельности аттестационной комиссией, самостоятельно формируемой Учреждением.</w:t>
      </w:r>
    </w:p>
    <w:p w14:paraId="26D99AD8" w14:textId="77777777" w:rsidR="009D63E4" w:rsidRDefault="002737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Проведение аттестации в целях установления квалификационной категории педагогических работников осуществляется аттестационными комиссиями, формируемыми департаментом образования и науки Тюменской области.</w:t>
      </w:r>
    </w:p>
    <w:p w14:paraId="051614F5" w14:textId="77777777" w:rsidR="009D63E4" w:rsidRDefault="002737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За отчетный период проведена аттестация педагогических работников:</w:t>
      </w:r>
    </w:p>
    <w:p w14:paraId="3B2EAF3B" w14:textId="77777777" w:rsidR="009D63E4" w:rsidRDefault="009D63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6"/>
        <w:tblW w:w="962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838"/>
        <w:gridCol w:w="4790"/>
      </w:tblGrid>
      <w:tr w:rsidR="009D63E4" w:rsidRPr="005050DD" w14:paraId="7BB933B9" w14:textId="77777777">
        <w:tc>
          <w:tcPr>
            <w:tcW w:w="4838" w:type="dxa"/>
          </w:tcPr>
          <w:p w14:paraId="164E6DF1" w14:textId="77777777" w:rsidR="009D63E4" w:rsidRPr="005050DD" w:rsidRDefault="0027370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0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целях установления квалификационной категории </w:t>
            </w:r>
          </w:p>
        </w:tc>
        <w:tc>
          <w:tcPr>
            <w:tcW w:w="4790" w:type="dxa"/>
          </w:tcPr>
          <w:p w14:paraId="59DC83CD" w14:textId="225B24FB" w:rsidR="009D63E4" w:rsidRPr="005050DD" w:rsidRDefault="00A970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273704" w:rsidRPr="005050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человек</w:t>
            </w:r>
          </w:p>
        </w:tc>
      </w:tr>
    </w:tbl>
    <w:p w14:paraId="0B0241C3" w14:textId="77777777" w:rsidR="009D63E4" w:rsidRDefault="009D63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0A18B90" w14:textId="77777777" w:rsidR="009D63E4" w:rsidRDefault="002737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8.4. Учреждением обеспечивается получение педагогическими работниками дополнительного профессионального образования по профилю педагогической деятельности не реже чем один раз в три года.</w:t>
      </w:r>
    </w:p>
    <w:p w14:paraId="7BB99330" w14:textId="77777777" w:rsidR="009D63E4" w:rsidRDefault="002737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8.5. Работники, имеющие ученые степени, почетные звания и знаки отличия:</w:t>
      </w:r>
    </w:p>
    <w:tbl>
      <w:tblPr>
        <w:tblStyle w:val="20"/>
        <w:tblW w:w="0" w:type="auto"/>
        <w:tblLook w:val="04A0" w:firstRow="1" w:lastRow="0" w:firstColumn="1" w:lastColumn="0" w:noHBand="0" w:noVBand="1"/>
      </w:tblPr>
      <w:tblGrid>
        <w:gridCol w:w="4827"/>
        <w:gridCol w:w="4801"/>
      </w:tblGrid>
      <w:tr w:rsidR="00964F32" w:rsidRPr="00964F32" w14:paraId="36C5FE4C" w14:textId="77777777" w:rsidTr="00C64851">
        <w:tc>
          <w:tcPr>
            <w:tcW w:w="4956" w:type="dxa"/>
          </w:tcPr>
          <w:p w14:paraId="3B27A00B" w14:textId="77777777" w:rsidR="00964F32" w:rsidRPr="00964F32" w:rsidRDefault="00964F32" w:rsidP="00964F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F32">
              <w:rPr>
                <w:rFonts w:ascii="Times New Roman" w:hAnsi="Times New Roman" w:cs="Times New Roman"/>
                <w:sz w:val="24"/>
                <w:szCs w:val="24"/>
              </w:rPr>
              <w:t>Ученая степень кандидата наук</w:t>
            </w:r>
          </w:p>
        </w:tc>
        <w:tc>
          <w:tcPr>
            <w:tcW w:w="4957" w:type="dxa"/>
          </w:tcPr>
          <w:p w14:paraId="7A339498" w14:textId="77777777" w:rsidR="00964F32" w:rsidRPr="00964F32" w:rsidRDefault="00964F32" w:rsidP="00964F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4F32">
              <w:rPr>
                <w:rFonts w:ascii="Times New Roman" w:hAnsi="Times New Roman" w:cs="Times New Roman"/>
                <w:sz w:val="24"/>
                <w:szCs w:val="24"/>
              </w:rPr>
              <w:t>0 человек</w:t>
            </w:r>
          </w:p>
          <w:p w14:paraId="27D879D1" w14:textId="77777777" w:rsidR="00964F32" w:rsidRPr="00964F32" w:rsidRDefault="00964F32" w:rsidP="00964F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4F32" w:rsidRPr="00964F32" w14:paraId="04500193" w14:textId="77777777" w:rsidTr="00C64851">
        <w:tc>
          <w:tcPr>
            <w:tcW w:w="4956" w:type="dxa"/>
          </w:tcPr>
          <w:p w14:paraId="64B98C5D" w14:textId="77777777" w:rsidR="00964F32" w:rsidRPr="00964F32" w:rsidRDefault="00964F32" w:rsidP="00964F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F32">
              <w:rPr>
                <w:rFonts w:ascii="Times New Roman" w:hAnsi="Times New Roman" w:cs="Times New Roman"/>
                <w:sz w:val="24"/>
                <w:szCs w:val="24"/>
              </w:rPr>
              <w:t>Почетное звание СССР или Российской Федерации "Заслуженный учитель", "Заслуженный работник..."</w:t>
            </w:r>
          </w:p>
          <w:p w14:paraId="3D4AB50F" w14:textId="77777777" w:rsidR="00964F32" w:rsidRPr="00964F32" w:rsidRDefault="00964F32" w:rsidP="00964F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7" w:type="dxa"/>
          </w:tcPr>
          <w:p w14:paraId="7610E227" w14:textId="3ED7AFB8" w:rsidR="00964F32" w:rsidRPr="00964F32" w:rsidRDefault="00F37FE3" w:rsidP="00964F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="00964F32" w:rsidRPr="00964F32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  <w:p w14:paraId="00C0ECFB" w14:textId="77777777" w:rsidR="00964F32" w:rsidRPr="00964F32" w:rsidRDefault="00964F32" w:rsidP="00964F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4F32" w:rsidRPr="00964F32" w14:paraId="26758C02" w14:textId="77777777" w:rsidTr="00C64851">
        <w:tc>
          <w:tcPr>
            <w:tcW w:w="4956" w:type="dxa"/>
          </w:tcPr>
          <w:p w14:paraId="0C591436" w14:textId="77777777" w:rsidR="00964F32" w:rsidRPr="00964F32" w:rsidRDefault="00964F32" w:rsidP="00964F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F32">
              <w:rPr>
                <w:rFonts w:ascii="Times New Roman" w:hAnsi="Times New Roman" w:cs="Times New Roman"/>
                <w:sz w:val="24"/>
                <w:szCs w:val="24"/>
              </w:rPr>
              <w:t>Почетное звание СССР или Российской Федерации "Народный..."</w:t>
            </w:r>
          </w:p>
          <w:p w14:paraId="5069163E" w14:textId="77777777" w:rsidR="00964F32" w:rsidRPr="00964F32" w:rsidRDefault="00964F32" w:rsidP="00964F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7" w:type="dxa"/>
          </w:tcPr>
          <w:p w14:paraId="6A87330D" w14:textId="77777777" w:rsidR="00964F32" w:rsidRPr="00964F32" w:rsidRDefault="00964F32" w:rsidP="00964F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4F32">
              <w:rPr>
                <w:rFonts w:ascii="Times New Roman" w:hAnsi="Times New Roman" w:cs="Times New Roman"/>
                <w:sz w:val="24"/>
                <w:szCs w:val="24"/>
              </w:rPr>
              <w:t>0 человек</w:t>
            </w:r>
          </w:p>
          <w:p w14:paraId="5FBE66AB" w14:textId="77777777" w:rsidR="00964F32" w:rsidRPr="00964F32" w:rsidRDefault="00964F32" w:rsidP="00964F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4F32" w:rsidRPr="00964F32" w14:paraId="3FA9B676" w14:textId="77777777" w:rsidTr="00C64851">
        <w:tc>
          <w:tcPr>
            <w:tcW w:w="4956" w:type="dxa"/>
          </w:tcPr>
          <w:p w14:paraId="0688F30F" w14:textId="77777777" w:rsidR="00964F32" w:rsidRPr="00964F32" w:rsidRDefault="00964F32" w:rsidP="00964F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F32">
              <w:rPr>
                <w:rFonts w:ascii="Times New Roman" w:hAnsi="Times New Roman" w:cs="Times New Roman"/>
                <w:sz w:val="24"/>
                <w:szCs w:val="24"/>
              </w:rPr>
              <w:t>Орден СССР или Российской Федерации</w:t>
            </w:r>
          </w:p>
        </w:tc>
        <w:tc>
          <w:tcPr>
            <w:tcW w:w="4957" w:type="dxa"/>
          </w:tcPr>
          <w:p w14:paraId="4EE1411E" w14:textId="77777777" w:rsidR="00964F32" w:rsidRPr="00964F32" w:rsidRDefault="00964F32" w:rsidP="00964F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4F32">
              <w:rPr>
                <w:rFonts w:ascii="Times New Roman" w:hAnsi="Times New Roman" w:cs="Times New Roman"/>
                <w:sz w:val="24"/>
                <w:szCs w:val="24"/>
              </w:rPr>
              <w:t>0 человек</w:t>
            </w:r>
          </w:p>
          <w:p w14:paraId="328BFE5B" w14:textId="77777777" w:rsidR="00964F32" w:rsidRPr="00964F32" w:rsidRDefault="00964F32" w:rsidP="00964F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464497" w14:textId="6E2E8586" w:rsidR="00964F32" w:rsidRDefault="00964F32" w:rsidP="00E007E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69FAAD29" w14:textId="77777777" w:rsidR="009D63E4" w:rsidRDefault="009D63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1B2CBC1" w14:textId="7FF1DA7D" w:rsidR="00964F32" w:rsidRPr="00964F32" w:rsidRDefault="00E007E2" w:rsidP="00964F32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8.6</w:t>
      </w:r>
      <w:r w:rsidR="00964F32" w:rsidRPr="00964F32">
        <w:rPr>
          <w:rFonts w:ascii="Times New Roman" w:eastAsiaTheme="minorHAnsi" w:hAnsi="Times New Roman" w:cs="Times New Roman"/>
          <w:sz w:val="26"/>
          <w:szCs w:val="26"/>
          <w:lang w:eastAsia="en-US"/>
        </w:rPr>
        <w:t>. Проведённый анализ структуры кадрового состава Учреждения, динамики кадрового потенциала Учреждения позволяет констатировать, что в Учреждении трудится стабильный, профессионально подготовленный, творческий коллектив.</w:t>
      </w:r>
    </w:p>
    <w:p w14:paraId="433F69FB" w14:textId="77777777" w:rsidR="00964F32" w:rsidRPr="00964F32" w:rsidRDefault="00964F32" w:rsidP="00964F32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964F32">
        <w:rPr>
          <w:rFonts w:ascii="Times New Roman" w:eastAsiaTheme="minorHAnsi" w:hAnsi="Times New Roman" w:cs="Times New Roman"/>
          <w:sz w:val="26"/>
          <w:szCs w:val="26"/>
          <w:lang w:eastAsia="en-US"/>
        </w:rPr>
        <w:t>Большинство педагогов ориентированы на достижение высоких профессиональных результатов, позитивно настроены на работу, в системе занимаются самообразовательной деятельностью, направленной на повышение методического уровня. Все педагоги работают над методической темой, используя элементы современных образовательных технологий.</w:t>
      </w:r>
    </w:p>
    <w:p w14:paraId="72D1905E" w14:textId="77777777" w:rsidR="00964F32" w:rsidRPr="00964F32" w:rsidRDefault="00964F32" w:rsidP="00964F32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964F32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Активная самообразовательная деятельность является основой любого непрерывного образования. Самообразование представляет собой постоянный и существенный компонент процесса самосовершенствования специалиста, его личностного и профессионального роста. Активность самообразования зависит от многих факторов: уровня развития профессионального самосознания, наличия мотивации самосовершенствования в профессиональной деятельности, индивидуальных интересов, ценностей, познавательных потребностей, готовности к </w:t>
      </w:r>
      <w:r w:rsidRPr="00964F32">
        <w:rPr>
          <w:rFonts w:ascii="Times New Roman" w:eastAsiaTheme="minorHAnsi" w:hAnsi="Times New Roman" w:cs="Times New Roman"/>
          <w:sz w:val="26"/>
          <w:szCs w:val="26"/>
          <w:lang w:eastAsia="en-US"/>
        </w:rPr>
        <w:lastRenderedPageBreak/>
        <w:t>самообучению и др. Большую роль в этом направлении играют курсы повышения квалификации.</w:t>
      </w:r>
    </w:p>
    <w:p w14:paraId="6C9C50FE" w14:textId="425A7433" w:rsidR="00964F32" w:rsidRPr="00964F32" w:rsidRDefault="00E007E2" w:rsidP="00964F32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8.7</w:t>
      </w:r>
      <w:r w:rsidR="00964F32" w:rsidRPr="00964F32">
        <w:rPr>
          <w:rFonts w:ascii="Times New Roman" w:eastAsiaTheme="minorHAnsi" w:hAnsi="Times New Roman" w:cs="Times New Roman"/>
          <w:sz w:val="26"/>
          <w:szCs w:val="26"/>
          <w:lang w:eastAsia="en-US"/>
        </w:rPr>
        <w:t>. Повышение педагогического мастерства коллектива Учреждения происходит также через участие педагогов в различных конкурсах, фестивалях, открытых мероприятиях.</w:t>
      </w:r>
    </w:p>
    <w:p w14:paraId="35415A75" w14:textId="12A4E04C" w:rsidR="00964F32" w:rsidRPr="00964F32" w:rsidRDefault="00964F32" w:rsidP="00964F32">
      <w:pPr>
        <w:spacing w:after="0" w:line="240" w:lineRule="auto"/>
        <w:jc w:val="both"/>
        <w:rPr>
          <w:rFonts w:ascii="Times New Roman" w:eastAsiaTheme="minorHAnsi" w:hAnsi="Times New Roman" w:cs="Times New Roman"/>
          <w:color w:val="0070C0"/>
          <w:sz w:val="26"/>
          <w:szCs w:val="26"/>
          <w:lang w:eastAsia="en-US"/>
        </w:rPr>
      </w:pPr>
    </w:p>
    <w:p w14:paraId="273810AC" w14:textId="77777777" w:rsidR="00964F32" w:rsidRPr="00964F32" w:rsidRDefault="00964F32" w:rsidP="00964F32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C0684D">
        <w:rPr>
          <w:rFonts w:ascii="Times New Roman" w:eastAsiaTheme="minorHAnsi" w:hAnsi="Times New Roman" w:cs="Times New Roman"/>
          <w:sz w:val="26"/>
          <w:szCs w:val="26"/>
          <w:lang w:eastAsia="en-US"/>
        </w:rPr>
        <w:t>Итоги за отчетный период:</w:t>
      </w:r>
    </w:p>
    <w:p w14:paraId="1161EC53" w14:textId="77777777" w:rsidR="009D63E4" w:rsidRDefault="009D63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30"/>
        <w:tblW w:w="0" w:type="auto"/>
        <w:tblLook w:val="04A0" w:firstRow="1" w:lastRow="0" w:firstColumn="1" w:lastColumn="0" w:noHBand="0" w:noVBand="1"/>
      </w:tblPr>
      <w:tblGrid>
        <w:gridCol w:w="4818"/>
        <w:gridCol w:w="4810"/>
      </w:tblGrid>
      <w:tr w:rsidR="00964F32" w:rsidRPr="00964F32" w14:paraId="2451A362" w14:textId="77777777" w:rsidTr="00C64851">
        <w:tc>
          <w:tcPr>
            <w:tcW w:w="4818" w:type="dxa"/>
          </w:tcPr>
          <w:p w14:paraId="6EA32032" w14:textId="77777777" w:rsidR="00964F32" w:rsidRPr="00964F32" w:rsidRDefault="00964F32" w:rsidP="00964F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4F32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4810" w:type="dxa"/>
          </w:tcPr>
          <w:p w14:paraId="0316FF6D" w14:textId="77777777" w:rsidR="00964F32" w:rsidRPr="00964F32" w:rsidRDefault="00964F32" w:rsidP="00964F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4F32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</w:t>
            </w:r>
          </w:p>
        </w:tc>
      </w:tr>
      <w:tr w:rsidR="00964F32" w:rsidRPr="00964F32" w14:paraId="16BB90C0" w14:textId="77777777" w:rsidTr="00C64851">
        <w:tc>
          <w:tcPr>
            <w:tcW w:w="4818" w:type="dxa"/>
          </w:tcPr>
          <w:p w14:paraId="6AF5B593" w14:textId="64B6EDB6" w:rsidR="00964F32" w:rsidRPr="00CD6AD7" w:rsidRDefault="00964F32" w:rsidP="00E20DE1">
            <w:pPr>
              <w:pStyle w:val="aff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0" w:type="dxa"/>
          </w:tcPr>
          <w:p w14:paraId="6F43CA7A" w14:textId="7815E3A8" w:rsidR="00964F32" w:rsidRPr="00964F32" w:rsidRDefault="00964F32" w:rsidP="00E20DE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64F32" w:rsidRPr="00964F32" w14:paraId="393CE45B" w14:textId="77777777" w:rsidTr="00C64851">
        <w:tc>
          <w:tcPr>
            <w:tcW w:w="4818" w:type="dxa"/>
          </w:tcPr>
          <w:p w14:paraId="34ACD4EA" w14:textId="13C972E1" w:rsidR="00964F32" w:rsidRPr="00CD6AD7" w:rsidRDefault="00E65CBF" w:rsidP="00E20DE1">
            <w:pPr>
              <w:pStyle w:val="aff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Городской конкурс «Эколята за раздельный сбор отходов и повторное использование материалов»</w:t>
            </w:r>
          </w:p>
        </w:tc>
        <w:tc>
          <w:tcPr>
            <w:tcW w:w="4810" w:type="dxa"/>
          </w:tcPr>
          <w:p w14:paraId="6570F391" w14:textId="151307E3" w:rsidR="00964F32" w:rsidRPr="00964F32" w:rsidRDefault="00CD6AD7" w:rsidP="00964F3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 участника</w:t>
            </w:r>
          </w:p>
        </w:tc>
      </w:tr>
      <w:tr w:rsidR="00964F32" w:rsidRPr="00964F32" w14:paraId="22D59D2F" w14:textId="77777777" w:rsidTr="00C64851">
        <w:tc>
          <w:tcPr>
            <w:tcW w:w="4818" w:type="dxa"/>
          </w:tcPr>
          <w:p w14:paraId="7011595D" w14:textId="238D6496" w:rsidR="00964F32" w:rsidRPr="00E20DE1" w:rsidRDefault="00E20DE1" w:rsidP="00964F3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Городской конкурс</w:t>
            </w:r>
            <w:r w:rsidRPr="00E20DE1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чтецов «Войну видали лишь в кино»</w:t>
            </w:r>
          </w:p>
        </w:tc>
        <w:tc>
          <w:tcPr>
            <w:tcW w:w="4810" w:type="dxa"/>
          </w:tcPr>
          <w:p w14:paraId="649E2A9C" w14:textId="73FEDA43" w:rsidR="00964F32" w:rsidRPr="00964F32" w:rsidRDefault="00CD6AD7" w:rsidP="00964F3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участник</w:t>
            </w:r>
          </w:p>
        </w:tc>
      </w:tr>
      <w:tr w:rsidR="00964F32" w:rsidRPr="00964F32" w14:paraId="2F909AA4" w14:textId="77777777" w:rsidTr="00192B04">
        <w:tc>
          <w:tcPr>
            <w:tcW w:w="4818" w:type="dxa"/>
          </w:tcPr>
          <w:p w14:paraId="77FBC6DF" w14:textId="641A2DA0" w:rsidR="00964F32" w:rsidRPr="00CD6AD7" w:rsidRDefault="00CD6AD7" w:rsidP="00E65CBF">
            <w:pPr>
              <w:pStyle w:val="aff1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Городской конкурс</w:t>
            </w:r>
            <w:r w:rsidRPr="00CD6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E65CB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«Театральная маска»</w:t>
            </w:r>
          </w:p>
        </w:tc>
        <w:tc>
          <w:tcPr>
            <w:tcW w:w="4810" w:type="dxa"/>
          </w:tcPr>
          <w:p w14:paraId="11095F10" w14:textId="22BCB22B" w:rsidR="00964F32" w:rsidRPr="00964F32" w:rsidRDefault="00E65CBF" w:rsidP="00964F3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CD6AD7">
              <w:rPr>
                <w:rFonts w:ascii="Times New Roman" w:hAnsi="Times New Roman" w:cs="Times New Roman"/>
                <w:sz w:val="18"/>
                <w:szCs w:val="18"/>
              </w:rPr>
              <w:t xml:space="preserve"> участника</w:t>
            </w:r>
          </w:p>
        </w:tc>
      </w:tr>
      <w:tr w:rsidR="00964F32" w:rsidRPr="00964F32" w14:paraId="3E893496" w14:textId="77777777" w:rsidTr="00192B04">
        <w:tc>
          <w:tcPr>
            <w:tcW w:w="4818" w:type="dxa"/>
          </w:tcPr>
          <w:p w14:paraId="59895766" w14:textId="55EC0A92" w:rsidR="00964F32" w:rsidRPr="00CD6AD7" w:rsidRDefault="00E65CBF" w:rsidP="00192B04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Городской конкурс методических разработок по физическому развитию детей дошкольного возраста «Здоровому – все здорово!» сценарий спортивного развлечения</w:t>
            </w:r>
          </w:p>
        </w:tc>
        <w:tc>
          <w:tcPr>
            <w:tcW w:w="4810" w:type="dxa"/>
          </w:tcPr>
          <w:p w14:paraId="04EACB62" w14:textId="080F6A3A" w:rsidR="00964F32" w:rsidRPr="00964F32" w:rsidRDefault="00E65CBF" w:rsidP="00964F3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 участника</w:t>
            </w:r>
          </w:p>
        </w:tc>
      </w:tr>
      <w:tr w:rsidR="00077750" w:rsidRPr="00964F32" w14:paraId="6697E812" w14:textId="77777777" w:rsidTr="00192B04">
        <w:tc>
          <w:tcPr>
            <w:tcW w:w="4818" w:type="dxa"/>
          </w:tcPr>
          <w:p w14:paraId="30B32AFF" w14:textId="59925471" w:rsidR="00077750" w:rsidRPr="00CD6AD7" w:rsidRDefault="00CD6AD7" w:rsidP="0007775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Городской конкурс</w:t>
            </w:r>
            <w:r w:rsidRPr="00CD6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песни и танца «Музыкальная радуга» для детей 5-7 лет</w:t>
            </w:r>
          </w:p>
        </w:tc>
        <w:tc>
          <w:tcPr>
            <w:tcW w:w="4810" w:type="dxa"/>
          </w:tcPr>
          <w:p w14:paraId="64853D92" w14:textId="0D73FC78" w:rsidR="00077750" w:rsidRPr="00964F32" w:rsidRDefault="00CD6AD7" w:rsidP="000777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участник</w:t>
            </w:r>
          </w:p>
        </w:tc>
      </w:tr>
      <w:tr w:rsidR="00077750" w:rsidRPr="00964F32" w14:paraId="1851026D" w14:textId="77777777" w:rsidTr="00192B04">
        <w:tc>
          <w:tcPr>
            <w:tcW w:w="4818" w:type="dxa"/>
          </w:tcPr>
          <w:p w14:paraId="6CAEF92A" w14:textId="71522268" w:rsidR="00077750" w:rsidRPr="00CD6AD7" w:rsidRDefault="00CD6AD7" w:rsidP="00F50FF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Региональный конкурс –фестиваль</w:t>
            </w:r>
            <w:r w:rsidRPr="00CD6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«</w:t>
            </w:r>
            <w:r w:rsidR="00F50F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Виват талант»</w:t>
            </w:r>
            <w:r w:rsidRPr="00CD6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России-Тюмень</w:t>
            </w:r>
          </w:p>
        </w:tc>
        <w:tc>
          <w:tcPr>
            <w:tcW w:w="4810" w:type="dxa"/>
          </w:tcPr>
          <w:p w14:paraId="0F99BF6A" w14:textId="1E91C205" w:rsidR="00077750" w:rsidRPr="00964F32" w:rsidRDefault="00E65CBF" w:rsidP="000777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CD6AD7">
              <w:rPr>
                <w:rFonts w:ascii="Times New Roman" w:hAnsi="Times New Roman" w:cs="Times New Roman"/>
                <w:sz w:val="18"/>
                <w:szCs w:val="18"/>
              </w:rPr>
              <w:t xml:space="preserve"> участник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ов</w:t>
            </w:r>
          </w:p>
        </w:tc>
      </w:tr>
      <w:tr w:rsidR="00964F32" w:rsidRPr="00964F32" w14:paraId="398A7225" w14:textId="77777777" w:rsidTr="00192B04">
        <w:tc>
          <w:tcPr>
            <w:tcW w:w="4818" w:type="dxa"/>
          </w:tcPr>
          <w:p w14:paraId="76D6DCEC" w14:textId="12D34F95" w:rsidR="00964F32" w:rsidRPr="00CD6AD7" w:rsidRDefault="00F50FF1" w:rsidP="00A358D7">
            <w:pPr>
              <w:pStyle w:val="aff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Марафон культурных практик</w:t>
            </w:r>
          </w:p>
        </w:tc>
        <w:tc>
          <w:tcPr>
            <w:tcW w:w="4810" w:type="dxa"/>
          </w:tcPr>
          <w:p w14:paraId="2BE634F5" w14:textId="520B9FF8" w:rsidR="00964F32" w:rsidRPr="00964F32" w:rsidRDefault="00CD6AD7" w:rsidP="00964F3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участник</w:t>
            </w:r>
          </w:p>
        </w:tc>
      </w:tr>
      <w:tr w:rsidR="00964F32" w:rsidRPr="00964F32" w14:paraId="1876FC86" w14:textId="77777777" w:rsidTr="00192B04">
        <w:tc>
          <w:tcPr>
            <w:tcW w:w="4818" w:type="dxa"/>
          </w:tcPr>
          <w:p w14:paraId="0F49D8CD" w14:textId="60A75910" w:rsidR="00964F32" w:rsidRPr="00CD6AD7" w:rsidRDefault="00CD6AD7" w:rsidP="00F50FF1">
            <w:pPr>
              <w:pStyle w:val="aff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Городская </w:t>
            </w:r>
            <w:r w:rsidR="00F50F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осення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 неделя</w:t>
            </w:r>
            <w:r w:rsidRPr="00CD6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открытых дверей «</w:t>
            </w:r>
            <w:r w:rsidR="00F50F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Обучение в игре</w:t>
            </w:r>
            <w:r w:rsidRPr="00CD6A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</w:t>
            </w:r>
          </w:p>
        </w:tc>
        <w:tc>
          <w:tcPr>
            <w:tcW w:w="4810" w:type="dxa"/>
          </w:tcPr>
          <w:p w14:paraId="1F0EDE68" w14:textId="5F1D670A" w:rsidR="00964F32" w:rsidRPr="00964F32" w:rsidRDefault="00F50FF1" w:rsidP="00964F3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 участника</w:t>
            </w:r>
          </w:p>
        </w:tc>
      </w:tr>
      <w:tr w:rsidR="00964F32" w:rsidRPr="00964F32" w14:paraId="422619E5" w14:textId="77777777" w:rsidTr="00192B04">
        <w:tc>
          <w:tcPr>
            <w:tcW w:w="4818" w:type="dxa"/>
          </w:tcPr>
          <w:p w14:paraId="64C75857" w14:textId="206D7109" w:rsidR="00964F32" w:rsidRPr="00F50FF1" w:rsidRDefault="00E65CBF" w:rsidP="00A358D7">
            <w:pPr>
              <w:pStyle w:val="aff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Городская з</w:t>
            </w:r>
            <w:r w:rsidR="00F50F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имняя неделя открытых дверей «Региональный компонент в реализации ФОП ДО»</w:t>
            </w:r>
          </w:p>
        </w:tc>
        <w:tc>
          <w:tcPr>
            <w:tcW w:w="4810" w:type="dxa"/>
          </w:tcPr>
          <w:p w14:paraId="4E94EBC7" w14:textId="6EEF7DEB" w:rsidR="00964F32" w:rsidRPr="00964F32" w:rsidRDefault="00F50FF1" w:rsidP="00964F3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6A5AF6">
              <w:rPr>
                <w:rFonts w:ascii="Times New Roman" w:hAnsi="Times New Roman" w:cs="Times New Roman"/>
                <w:sz w:val="18"/>
                <w:szCs w:val="18"/>
              </w:rPr>
              <w:t xml:space="preserve"> участник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</w:p>
        </w:tc>
      </w:tr>
      <w:tr w:rsidR="00964F32" w:rsidRPr="00964F32" w14:paraId="285DBB36" w14:textId="77777777" w:rsidTr="00192B04">
        <w:tc>
          <w:tcPr>
            <w:tcW w:w="4818" w:type="dxa"/>
          </w:tcPr>
          <w:p w14:paraId="4ABC2F8C" w14:textId="23303E27" w:rsidR="00964F32" w:rsidRPr="00CD6AD7" w:rsidRDefault="00E65CBF" w:rsidP="006A5AF6">
            <w:pPr>
              <w:pStyle w:val="aff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Городской конкурс для детей дошкольного возраста с ОВЗ «Маленькие огоньки большого детства»</w:t>
            </w:r>
          </w:p>
        </w:tc>
        <w:tc>
          <w:tcPr>
            <w:tcW w:w="4810" w:type="dxa"/>
          </w:tcPr>
          <w:p w14:paraId="3078E108" w14:textId="27BAEF2E" w:rsidR="00964F32" w:rsidRPr="00964F32" w:rsidRDefault="00E65CBF" w:rsidP="00E65CB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CD6AD7">
              <w:rPr>
                <w:rFonts w:ascii="Times New Roman" w:hAnsi="Times New Roman" w:cs="Times New Roman"/>
                <w:sz w:val="18"/>
                <w:szCs w:val="18"/>
              </w:rPr>
              <w:t xml:space="preserve"> участник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</w:p>
        </w:tc>
      </w:tr>
      <w:tr w:rsidR="00964F32" w:rsidRPr="00964F32" w14:paraId="22379CFF" w14:textId="77777777" w:rsidTr="00192B04">
        <w:tc>
          <w:tcPr>
            <w:tcW w:w="4818" w:type="dxa"/>
          </w:tcPr>
          <w:p w14:paraId="2EE3CF26" w14:textId="78FA6FF9" w:rsidR="00964F32" w:rsidRPr="009021EE" w:rsidRDefault="00B10764" w:rsidP="006A5AF6">
            <w:pPr>
              <w:pStyle w:val="aff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Городской</w:t>
            </w:r>
            <w:r w:rsidR="00E65CBF">
              <w:rPr>
                <w:rFonts w:ascii="Times New Roman" w:hAnsi="Times New Roman" w:cs="Times New Roman"/>
                <w:sz w:val="18"/>
                <w:szCs w:val="18"/>
              </w:rPr>
              <w:t xml:space="preserve"> детско-родительский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конкурс «Новогодняя Тюмень»</w:t>
            </w:r>
            <w:r w:rsidR="00E65CBF">
              <w:rPr>
                <w:rFonts w:ascii="Times New Roman" w:hAnsi="Times New Roman" w:cs="Times New Roman"/>
                <w:sz w:val="18"/>
                <w:szCs w:val="18"/>
              </w:rPr>
              <w:t xml:space="preserve"> ИМЦ Тюмень</w:t>
            </w:r>
          </w:p>
        </w:tc>
        <w:tc>
          <w:tcPr>
            <w:tcW w:w="4810" w:type="dxa"/>
          </w:tcPr>
          <w:p w14:paraId="748EB80C" w14:textId="18D4DF86" w:rsidR="00964F32" w:rsidRPr="00964F32" w:rsidRDefault="00E65CBF" w:rsidP="00964F3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B10764">
              <w:rPr>
                <w:rFonts w:ascii="Times New Roman" w:hAnsi="Times New Roman" w:cs="Times New Roman"/>
                <w:sz w:val="18"/>
                <w:szCs w:val="18"/>
              </w:rPr>
              <w:t xml:space="preserve"> участников</w:t>
            </w:r>
          </w:p>
        </w:tc>
      </w:tr>
      <w:tr w:rsidR="00964F32" w:rsidRPr="00964F32" w14:paraId="6BF521B6" w14:textId="77777777" w:rsidTr="00192B04">
        <w:tc>
          <w:tcPr>
            <w:tcW w:w="4818" w:type="dxa"/>
          </w:tcPr>
          <w:p w14:paraId="4A8EA732" w14:textId="52CDAAF7" w:rsidR="00964F32" w:rsidRPr="009021EE" w:rsidRDefault="00C566A6" w:rsidP="006A5AF6">
            <w:pPr>
              <w:pStyle w:val="aff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Всероссийский фестиваль мастер-классов детского творчества «Город мастеров: бери и делай»</w:t>
            </w:r>
          </w:p>
        </w:tc>
        <w:tc>
          <w:tcPr>
            <w:tcW w:w="4810" w:type="dxa"/>
          </w:tcPr>
          <w:p w14:paraId="5DB10AB8" w14:textId="1B6F12E7" w:rsidR="00964F32" w:rsidRPr="00964F32" w:rsidRDefault="00C566A6" w:rsidP="00C566A6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07775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у</w:t>
            </w:r>
            <w:r w:rsidR="009021EE">
              <w:rPr>
                <w:rFonts w:ascii="Times New Roman" w:hAnsi="Times New Roman" w:cs="Times New Roman"/>
                <w:sz w:val="18"/>
                <w:szCs w:val="18"/>
              </w:rPr>
              <w:t>частник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</w:p>
        </w:tc>
      </w:tr>
      <w:tr w:rsidR="00964F32" w:rsidRPr="00964F32" w14:paraId="7963D085" w14:textId="77777777" w:rsidTr="00192B04">
        <w:tc>
          <w:tcPr>
            <w:tcW w:w="4818" w:type="dxa"/>
          </w:tcPr>
          <w:p w14:paraId="361B4066" w14:textId="5A59F6BC" w:rsidR="00964F32" w:rsidRPr="009021EE" w:rsidRDefault="009021EE" w:rsidP="006A5AF6">
            <w:pPr>
              <w:pStyle w:val="aff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Региональный конкурс</w:t>
            </w:r>
            <w:r w:rsidRPr="009021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для молодых педагогов «Команда молодых»</w:t>
            </w:r>
          </w:p>
        </w:tc>
        <w:tc>
          <w:tcPr>
            <w:tcW w:w="4810" w:type="dxa"/>
          </w:tcPr>
          <w:p w14:paraId="4E825781" w14:textId="5A0FE4CA" w:rsidR="00964F32" w:rsidRPr="00964F32" w:rsidRDefault="00B10764" w:rsidP="00964F3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9021EE">
              <w:rPr>
                <w:rFonts w:ascii="Times New Roman" w:hAnsi="Times New Roman" w:cs="Times New Roman"/>
                <w:sz w:val="18"/>
                <w:szCs w:val="18"/>
              </w:rPr>
              <w:t xml:space="preserve">  участника</w:t>
            </w:r>
            <w:r w:rsidR="006A5AF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964F32" w:rsidRPr="00964F32" w14:paraId="06342E71" w14:textId="77777777" w:rsidTr="00192B04">
        <w:tc>
          <w:tcPr>
            <w:tcW w:w="4818" w:type="dxa"/>
          </w:tcPr>
          <w:p w14:paraId="0543644C" w14:textId="7A18406D" w:rsidR="00964F32" w:rsidRPr="009021EE" w:rsidRDefault="009021EE" w:rsidP="00C566A6">
            <w:pPr>
              <w:pStyle w:val="aff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Городской конкурс</w:t>
            </w:r>
            <w:r w:rsidRPr="009021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C566A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Департамента образования культуры Администрации г.Тюмени «Выставка детского рисунка, посвященная всероссийскому дню «Портрет моей мамы»</w:t>
            </w:r>
          </w:p>
        </w:tc>
        <w:tc>
          <w:tcPr>
            <w:tcW w:w="4810" w:type="dxa"/>
          </w:tcPr>
          <w:p w14:paraId="056B7355" w14:textId="73BB7707" w:rsidR="00964F32" w:rsidRPr="00964F32" w:rsidRDefault="00B10764" w:rsidP="00964F3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9021EE">
              <w:rPr>
                <w:rFonts w:ascii="Times New Roman" w:hAnsi="Times New Roman" w:cs="Times New Roman"/>
                <w:sz w:val="18"/>
                <w:szCs w:val="18"/>
              </w:rPr>
              <w:t xml:space="preserve"> участника</w:t>
            </w:r>
          </w:p>
        </w:tc>
      </w:tr>
      <w:tr w:rsidR="00964F32" w:rsidRPr="00964F32" w14:paraId="1BF92040" w14:textId="77777777" w:rsidTr="00192B04">
        <w:tc>
          <w:tcPr>
            <w:tcW w:w="4818" w:type="dxa"/>
          </w:tcPr>
          <w:p w14:paraId="1AE65F1F" w14:textId="1BF03315" w:rsidR="00964F32" w:rsidRPr="009021EE" w:rsidRDefault="00C566A6" w:rsidP="006A5AF6">
            <w:pPr>
              <w:pStyle w:val="aff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Всероссийский дистанционный детский творческий конкурс «Подарок Дедушке Морозу»</w:t>
            </w:r>
          </w:p>
        </w:tc>
        <w:tc>
          <w:tcPr>
            <w:tcW w:w="4810" w:type="dxa"/>
          </w:tcPr>
          <w:p w14:paraId="12DBF956" w14:textId="72885440" w:rsidR="00964F32" w:rsidRPr="00964F32" w:rsidRDefault="00C566A6" w:rsidP="00964F3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 участников</w:t>
            </w:r>
          </w:p>
        </w:tc>
      </w:tr>
      <w:tr w:rsidR="00964F32" w:rsidRPr="00964F32" w14:paraId="43880DC1" w14:textId="77777777" w:rsidTr="00192B04">
        <w:tc>
          <w:tcPr>
            <w:tcW w:w="4818" w:type="dxa"/>
          </w:tcPr>
          <w:p w14:paraId="3F570015" w14:textId="02272B6F" w:rsidR="00964F32" w:rsidRPr="006A5AF6" w:rsidRDefault="006A5AF6" w:rsidP="006A5AF6">
            <w:pPr>
              <w:pStyle w:val="aff1"/>
              <w:rPr>
                <w:rFonts w:ascii="Times New Roman" w:hAnsi="Times New Roman" w:cs="Times New Roman"/>
                <w:sz w:val="18"/>
                <w:szCs w:val="18"/>
              </w:rPr>
            </w:pPr>
            <w:r w:rsidRPr="006A5AF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C566A6">
              <w:rPr>
                <w:rFonts w:ascii="Times New Roman" w:hAnsi="Times New Roman" w:cs="Times New Roman"/>
                <w:sz w:val="18"/>
                <w:szCs w:val="18"/>
              </w:rPr>
              <w:t xml:space="preserve">МАУК Центр Русской Культуры. Конкурс детского и юношеского творчества «Герои отечества. Профессии» </w:t>
            </w:r>
          </w:p>
        </w:tc>
        <w:tc>
          <w:tcPr>
            <w:tcW w:w="4810" w:type="dxa"/>
          </w:tcPr>
          <w:p w14:paraId="07AAEE63" w14:textId="1D700FE5" w:rsidR="00964F32" w:rsidRPr="00964F32" w:rsidRDefault="00C566A6" w:rsidP="00964F3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 участника</w:t>
            </w:r>
          </w:p>
        </w:tc>
      </w:tr>
      <w:tr w:rsidR="00964F32" w:rsidRPr="00964F32" w14:paraId="33785789" w14:textId="77777777" w:rsidTr="00192B04">
        <w:tc>
          <w:tcPr>
            <w:tcW w:w="4818" w:type="dxa"/>
          </w:tcPr>
          <w:p w14:paraId="55846B05" w14:textId="77EFC786" w:rsidR="00964F32" w:rsidRPr="009021EE" w:rsidRDefault="00C566A6" w:rsidP="00077750">
            <w:pPr>
              <w:pStyle w:val="aff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Всероссийская акция-конкурс «Музей в чемодане»</w:t>
            </w:r>
          </w:p>
        </w:tc>
        <w:tc>
          <w:tcPr>
            <w:tcW w:w="4810" w:type="dxa"/>
          </w:tcPr>
          <w:p w14:paraId="540A8AB6" w14:textId="0608B3CD" w:rsidR="00964F32" w:rsidRPr="00964F32" w:rsidRDefault="00C566A6" w:rsidP="00964F3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9021EE">
              <w:rPr>
                <w:rFonts w:ascii="Times New Roman" w:hAnsi="Times New Roman" w:cs="Times New Roman"/>
                <w:sz w:val="18"/>
                <w:szCs w:val="18"/>
              </w:rPr>
              <w:t xml:space="preserve"> участника</w:t>
            </w:r>
          </w:p>
        </w:tc>
      </w:tr>
      <w:tr w:rsidR="00964F32" w:rsidRPr="00964F32" w14:paraId="59D727C8" w14:textId="77777777" w:rsidTr="00192B04">
        <w:tc>
          <w:tcPr>
            <w:tcW w:w="4818" w:type="dxa"/>
          </w:tcPr>
          <w:p w14:paraId="2AC3006E" w14:textId="7E204097" w:rsidR="00964F32" w:rsidRPr="009021EE" w:rsidRDefault="009021EE" w:rsidP="00077750">
            <w:pPr>
              <w:pStyle w:val="aff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</w:t>
            </w:r>
            <w:r w:rsidR="003A50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ородская интеллектуальная олимпиада</w:t>
            </w:r>
            <w:r w:rsidRPr="009021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ср</w:t>
            </w:r>
            <w:r w:rsidR="00B1076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еди дошкольников «Почемучки-2025</w:t>
            </w:r>
            <w:r w:rsidRPr="009021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</w:t>
            </w:r>
          </w:p>
        </w:tc>
        <w:tc>
          <w:tcPr>
            <w:tcW w:w="4810" w:type="dxa"/>
          </w:tcPr>
          <w:p w14:paraId="15F457C0" w14:textId="02CBE96B" w:rsidR="00964F32" w:rsidRPr="00964F32" w:rsidRDefault="00B10764" w:rsidP="00964F3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3A5024">
              <w:rPr>
                <w:rFonts w:ascii="Times New Roman" w:hAnsi="Times New Roman" w:cs="Times New Roman"/>
                <w:sz w:val="18"/>
                <w:szCs w:val="18"/>
              </w:rPr>
              <w:t xml:space="preserve"> участник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</w:p>
        </w:tc>
      </w:tr>
      <w:tr w:rsidR="00964F32" w:rsidRPr="00964F32" w14:paraId="5FC9B5A7" w14:textId="77777777" w:rsidTr="00192B04">
        <w:tc>
          <w:tcPr>
            <w:tcW w:w="4818" w:type="dxa"/>
          </w:tcPr>
          <w:p w14:paraId="2E1E04FD" w14:textId="6BBC1938" w:rsidR="00964F32" w:rsidRPr="003A5024" w:rsidRDefault="00C566A6" w:rsidP="00077750">
            <w:pPr>
              <w:pStyle w:val="aff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Городской конкурс семейного творчества «Сибирский валенок»</w:t>
            </w:r>
          </w:p>
        </w:tc>
        <w:tc>
          <w:tcPr>
            <w:tcW w:w="4810" w:type="dxa"/>
          </w:tcPr>
          <w:p w14:paraId="50B235E0" w14:textId="21E26A94" w:rsidR="00964F32" w:rsidRPr="00964F32" w:rsidRDefault="00C566A6" w:rsidP="00964F3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3A5024">
              <w:rPr>
                <w:rFonts w:ascii="Times New Roman" w:hAnsi="Times New Roman" w:cs="Times New Roman"/>
                <w:sz w:val="18"/>
                <w:szCs w:val="18"/>
              </w:rPr>
              <w:t xml:space="preserve"> участника</w:t>
            </w:r>
          </w:p>
        </w:tc>
      </w:tr>
      <w:tr w:rsidR="00964F32" w:rsidRPr="00964F32" w14:paraId="433B1D14" w14:textId="77777777" w:rsidTr="00192B04">
        <w:tc>
          <w:tcPr>
            <w:tcW w:w="4818" w:type="dxa"/>
          </w:tcPr>
          <w:p w14:paraId="05CE0919" w14:textId="467FC009" w:rsidR="00964F32" w:rsidRPr="00077750" w:rsidRDefault="003A5024" w:rsidP="00077750">
            <w:pPr>
              <w:pStyle w:val="aff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Городской конкурс</w:t>
            </w:r>
            <w:r w:rsidRPr="003A50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детских театральных коллективов «Театральное лето</w:t>
            </w:r>
            <w:r w:rsidR="00B1076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</w:t>
            </w:r>
          </w:p>
        </w:tc>
        <w:tc>
          <w:tcPr>
            <w:tcW w:w="4810" w:type="dxa"/>
          </w:tcPr>
          <w:p w14:paraId="4C3FB622" w14:textId="62E0A640" w:rsidR="00964F32" w:rsidRPr="00964F32" w:rsidRDefault="003A5024" w:rsidP="00964F3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964335">
              <w:rPr>
                <w:rFonts w:ascii="Times New Roman" w:hAnsi="Times New Roman" w:cs="Times New Roman"/>
                <w:sz w:val="18"/>
                <w:szCs w:val="18"/>
              </w:rPr>
              <w:t xml:space="preserve"> участника</w:t>
            </w:r>
          </w:p>
        </w:tc>
      </w:tr>
      <w:tr w:rsidR="007E0916" w:rsidRPr="00964F32" w14:paraId="1DAD8010" w14:textId="77777777" w:rsidTr="00192B04">
        <w:tc>
          <w:tcPr>
            <w:tcW w:w="4818" w:type="dxa"/>
          </w:tcPr>
          <w:p w14:paraId="46A9DBDF" w14:textId="0D7B38F0" w:rsidR="007E0916" w:rsidRPr="007E0916" w:rsidRDefault="00ED3D37" w:rsidP="007E0916">
            <w:pPr>
              <w:pStyle w:val="aff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Областной конкурс</w:t>
            </w:r>
            <w:r w:rsidRPr="00ED3D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рисунков «Тебя, Сибирь, мои обнимут длани»</w:t>
            </w:r>
          </w:p>
        </w:tc>
        <w:tc>
          <w:tcPr>
            <w:tcW w:w="4810" w:type="dxa"/>
          </w:tcPr>
          <w:p w14:paraId="7D64C383" w14:textId="756EA649" w:rsidR="007E0916" w:rsidRDefault="00C566A6" w:rsidP="00964F3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ED3D37">
              <w:rPr>
                <w:rFonts w:ascii="Times New Roman" w:hAnsi="Times New Roman" w:cs="Times New Roman"/>
                <w:sz w:val="18"/>
                <w:szCs w:val="18"/>
              </w:rPr>
              <w:t xml:space="preserve"> участник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</w:p>
        </w:tc>
      </w:tr>
      <w:tr w:rsidR="007E0916" w:rsidRPr="00964F32" w14:paraId="5FE65CC3" w14:textId="77777777" w:rsidTr="00192B04">
        <w:tc>
          <w:tcPr>
            <w:tcW w:w="4818" w:type="dxa"/>
          </w:tcPr>
          <w:p w14:paraId="6064F622" w14:textId="4B7554D0" w:rsidR="007E0916" w:rsidRPr="00B74F8B" w:rsidRDefault="00ED3D37" w:rsidP="007E0916">
            <w:pPr>
              <w:pStyle w:val="aff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Городской конкурс</w:t>
            </w:r>
            <w:r w:rsidRPr="00ED3D3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детско-родительских проектов «Город-Герой. Дорогой 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оинской славы»</w:t>
            </w:r>
          </w:p>
        </w:tc>
        <w:tc>
          <w:tcPr>
            <w:tcW w:w="4810" w:type="dxa"/>
          </w:tcPr>
          <w:p w14:paraId="1C4360D4" w14:textId="38BD409B" w:rsidR="007E0916" w:rsidRDefault="00ED3D37" w:rsidP="007E0916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участник</w:t>
            </w:r>
          </w:p>
        </w:tc>
      </w:tr>
    </w:tbl>
    <w:p w14:paraId="74468955" w14:textId="77777777" w:rsidR="009D63E4" w:rsidRDefault="009D63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10F75DE" w14:textId="7DA7913C" w:rsidR="009D63E4" w:rsidRDefault="00E007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8.8</w:t>
      </w:r>
      <w:r w:rsidR="00273704" w:rsidRPr="00B74F8B">
        <w:rPr>
          <w:rFonts w:ascii="Times New Roman" w:eastAsia="Times New Roman" w:hAnsi="Times New Roman" w:cs="Times New Roman"/>
          <w:sz w:val="26"/>
          <w:szCs w:val="26"/>
        </w:rPr>
        <w:t xml:space="preserve">. Педагоги Учреждения активно диссеминируют свой опыт </w:t>
      </w:r>
      <w:r w:rsidR="00B74F8B" w:rsidRPr="00B74F8B">
        <w:rPr>
          <w:rFonts w:ascii="Times New Roman" w:eastAsia="Times New Roman" w:hAnsi="Times New Roman" w:cs="Times New Roman"/>
          <w:sz w:val="26"/>
          <w:szCs w:val="26"/>
        </w:rPr>
        <w:t>на профессиональный интернет</w:t>
      </w:r>
      <w:r w:rsidR="00273704" w:rsidRPr="00B74F8B">
        <w:rPr>
          <w:rFonts w:ascii="Times New Roman" w:eastAsia="Times New Roman" w:hAnsi="Times New Roman" w:cs="Times New Roman"/>
          <w:sz w:val="26"/>
          <w:szCs w:val="26"/>
        </w:rPr>
        <w:t xml:space="preserve"> - ресурсах на методических и научно-практических площадках города.</w:t>
      </w:r>
    </w:p>
    <w:p w14:paraId="478AE7D0" w14:textId="0B976D52" w:rsidR="00C566A6" w:rsidRPr="00B74F8B" w:rsidRDefault="00C566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2DE0C42F" w14:textId="77777777" w:rsidR="009D63E4" w:rsidRPr="00B74F8B" w:rsidRDefault="002737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bookmarkStart w:id="0" w:name="_heading=h.gjdgxs" w:colFirst="0" w:colLast="0"/>
      <w:bookmarkEnd w:id="0"/>
      <w:r w:rsidRPr="00B74F8B">
        <w:rPr>
          <w:rFonts w:ascii="Times New Roman" w:eastAsia="Times New Roman" w:hAnsi="Times New Roman" w:cs="Times New Roman"/>
          <w:sz w:val="26"/>
          <w:szCs w:val="26"/>
        </w:rPr>
        <w:t>Итоги за отчетный период:</w:t>
      </w:r>
    </w:p>
    <w:p w14:paraId="22D31CF6" w14:textId="77777777" w:rsidR="009D63E4" w:rsidRDefault="009D63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50"/>
        <w:tblW w:w="0" w:type="auto"/>
        <w:tblLook w:val="04A0" w:firstRow="1" w:lastRow="0" w:firstColumn="1" w:lastColumn="0" w:noHBand="0" w:noVBand="1"/>
      </w:tblPr>
      <w:tblGrid>
        <w:gridCol w:w="4819"/>
        <w:gridCol w:w="4809"/>
      </w:tblGrid>
      <w:tr w:rsidR="00B74F8B" w:rsidRPr="00B74F8B" w14:paraId="6A89BBDB" w14:textId="77777777" w:rsidTr="00F37FE3">
        <w:tc>
          <w:tcPr>
            <w:tcW w:w="4819" w:type="dxa"/>
          </w:tcPr>
          <w:p w14:paraId="0353E883" w14:textId="77777777" w:rsidR="00B74F8B" w:rsidRPr="00B74F8B" w:rsidRDefault="00B74F8B" w:rsidP="00B74F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F8B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4809" w:type="dxa"/>
          </w:tcPr>
          <w:p w14:paraId="450BA36F" w14:textId="77777777" w:rsidR="00B74F8B" w:rsidRPr="00B74F8B" w:rsidRDefault="00B74F8B" w:rsidP="00B74F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F8B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</w:t>
            </w:r>
          </w:p>
        </w:tc>
      </w:tr>
      <w:tr w:rsidR="00B74F8B" w:rsidRPr="00B74F8B" w14:paraId="5F79DF60" w14:textId="77777777" w:rsidTr="00F37FE3">
        <w:tc>
          <w:tcPr>
            <w:tcW w:w="4819" w:type="dxa"/>
          </w:tcPr>
          <w:p w14:paraId="40F8ABEE" w14:textId="4972509F" w:rsidR="00B74F8B" w:rsidRPr="00B74F8B" w:rsidRDefault="00A10C4C" w:rsidP="00A10C4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223A7">
              <w:rPr>
                <w:rFonts w:ascii="Times New Roman" w:eastAsia="Calibri" w:hAnsi="Times New Roman"/>
                <w:bCs/>
                <w:sz w:val="20"/>
                <w:szCs w:val="20"/>
              </w:rPr>
              <w:lastRenderedPageBreak/>
              <w:t>Всероссийск</w:t>
            </w:r>
            <w:r>
              <w:rPr>
                <w:rFonts w:ascii="Times New Roman" w:eastAsia="Calibri" w:hAnsi="Times New Roman"/>
                <w:bCs/>
                <w:sz w:val="20"/>
                <w:szCs w:val="20"/>
              </w:rPr>
              <w:t>ий</w:t>
            </w:r>
            <w:r w:rsidRPr="009223A7">
              <w:rPr>
                <w:rFonts w:ascii="Times New Roman" w:eastAsia="Calibri" w:hAnsi="Times New Roman"/>
                <w:bCs/>
                <w:sz w:val="20"/>
                <w:szCs w:val="20"/>
              </w:rPr>
              <w:t xml:space="preserve"> научно – образовательн</w:t>
            </w:r>
            <w:r>
              <w:rPr>
                <w:rFonts w:ascii="Times New Roman" w:eastAsia="Calibri" w:hAnsi="Times New Roman"/>
                <w:bCs/>
                <w:sz w:val="20"/>
                <w:szCs w:val="20"/>
              </w:rPr>
              <w:t>ый</w:t>
            </w:r>
            <w:r w:rsidRPr="009223A7">
              <w:rPr>
                <w:rFonts w:ascii="Times New Roman" w:eastAsia="Calibri" w:hAnsi="Times New Roman"/>
                <w:bCs/>
                <w:sz w:val="20"/>
                <w:szCs w:val="20"/>
              </w:rPr>
              <w:t xml:space="preserve"> жу</w:t>
            </w:r>
            <w:r>
              <w:rPr>
                <w:rFonts w:ascii="Times New Roman" w:eastAsia="Calibri" w:hAnsi="Times New Roman"/>
                <w:bCs/>
                <w:sz w:val="20"/>
                <w:szCs w:val="20"/>
              </w:rPr>
              <w:t>рнал «Современная школа»</w:t>
            </w:r>
          </w:p>
        </w:tc>
        <w:tc>
          <w:tcPr>
            <w:tcW w:w="4809" w:type="dxa"/>
          </w:tcPr>
          <w:p w14:paraId="1EE8AE77" w14:textId="54653B71" w:rsidR="00B74F8B" w:rsidRPr="00B74F8B" w:rsidRDefault="00A10C4C" w:rsidP="00B74F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B74F8B" w:rsidRPr="00B74F8B">
              <w:rPr>
                <w:rFonts w:ascii="Times New Roman" w:hAnsi="Times New Roman" w:cs="Times New Roman"/>
                <w:sz w:val="18"/>
                <w:szCs w:val="18"/>
              </w:rPr>
              <w:t xml:space="preserve"> участника</w:t>
            </w:r>
          </w:p>
        </w:tc>
      </w:tr>
      <w:tr w:rsidR="00B74F8B" w:rsidRPr="00B74F8B" w14:paraId="19B2F58B" w14:textId="77777777" w:rsidTr="00F37FE3">
        <w:tc>
          <w:tcPr>
            <w:tcW w:w="4819" w:type="dxa"/>
          </w:tcPr>
          <w:p w14:paraId="617B3F0A" w14:textId="4338A105" w:rsidR="00B74F8B" w:rsidRPr="00B74F8B" w:rsidRDefault="00A10C4C" w:rsidP="00A10C4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223A7">
              <w:rPr>
                <w:rFonts w:ascii="Times New Roman" w:eastAsia="Calibri" w:hAnsi="Times New Roman"/>
                <w:bCs/>
                <w:sz w:val="20"/>
                <w:szCs w:val="20"/>
              </w:rPr>
              <w:t>Всероссийск</w:t>
            </w:r>
            <w:r>
              <w:rPr>
                <w:rFonts w:ascii="Times New Roman" w:eastAsia="Calibri" w:hAnsi="Times New Roman"/>
                <w:bCs/>
                <w:sz w:val="20"/>
                <w:szCs w:val="20"/>
              </w:rPr>
              <w:t>ий журнал</w:t>
            </w:r>
            <w:r w:rsidRPr="009223A7">
              <w:rPr>
                <w:rFonts w:ascii="Times New Roman" w:eastAsia="Calibri" w:hAnsi="Times New Roman"/>
                <w:bCs/>
                <w:sz w:val="20"/>
                <w:szCs w:val="20"/>
              </w:rPr>
              <w:t xml:space="preserve"> «В</w:t>
            </w:r>
            <w:r>
              <w:rPr>
                <w:rFonts w:ascii="Times New Roman" w:eastAsia="Calibri" w:hAnsi="Times New Roman"/>
                <w:bCs/>
                <w:sz w:val="20"/>
                <w:szCs w:val="20"/>
              </w:rPr>
              <w:t>оспитатель детского сада»</w:t>
            </w:r>
          </w:p>
        </w:tc>
        <w:tc>
          <w:tcPr>
            <w:tcW w:w="4809" w:type="dxa"/>
          </w:tcPr>
          <w:p w14:paraId="502E4251" w14:textId="77777777" w:rsidR="00B74F8B" w:rsidRPr="00B74F8B" w:rsidRDefault="00B74F8B" w:rsidP="00B74F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74F8B">
              <w:rPr>
                <w:rFonts w:ascii="Times New Roman" w:hAnsi="Times New Roman" w:cs="Times New Roman"/>
                <w:sz w:val="18"/>
                <w:szCs w:val="18"/>
              </w:rPr>
              <w:t>1 участник</w:t>
            </w:r>
          </w:p>
        </w:tc>
      </w:tr>
      <w:tr w:rsidR="00B74F8B" w:rsidRPr="00B74F8B" w14:paraId="5909FB44" w14:textId="77777777" w:rsidTr="00F37FE3">
        <w:tc>
          <w:tcPr>
            <w:tcW w:w="4819" w:type="dxa"/>
          </w:tcPr>
          <w:p w14:paraId="0182A05B" w14:textId="1AFFF654" w:rsidR="00B74F8B" w:rsidRPr="00A10C4C" w:rsidRDefault="00A10C4C" w:rsidP="00B74F8B">
            <w:pPr>
              <w:contextualSpacing/>
              <w:jc w:val="both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Cs/>
                <w:sz w:val="20"/>
                <w:szCs w:val="20"/>
              </w:rPr>
              <w:t>Международный образовательный портал «Одраренность»</w:t>
            </w:r>
          </w:p>
        </w:tc>
        <w:tc>
          <w:tcPr>
            <w:tcW w:w="4809" w:type="dxa"/>
          </w:tcPr>
          <w:p w14:paraId="0B4E61C8" w14:textId="58DD783B" w:rsidR="00B74F8B" w:rsidRPr="00B74F8B" w:rsidRDefault="00A10C4C" w:rsidP="00B74F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B74F8B" w:rsidRPr="00B74F8B">
              <w:rPr>
                <w:rFonts w:ascii="Times New Roman" w:hAnsi="Times New Roman" w:cs="Times New Roman"/>
                <w:sz w:val="18"/>
                <w:szCs w:val="18"/>
              </w:rPr>
              <w:t xml:space="preserve"> участник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</w:p>
        </w:tc>
      </w:tr>
      <w:tr w:rsidR="00B74F8B" w:rsidRPr="00B74F8B" w14:paraId="4DE238C4" w14:textId="77777777" w:rsidTr="00F37FE3">
        <w:tc>
          <w:tcPr>
            <w:tcW w:w="4819" w:type="dxa"/>
          </w:tcPr>
          <w:p w14:paraId="6EF93B3A" w14:textId="77777777" w:rsidR="00B74F8B" w:rsidRPr="00B74F8B" w:rsidRDefault="00B74F8B" w:rsidP="00B74F8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4F8B">
              <w:rPr>
                <w:rFonts w:ascii="Times New Roman" w:hAnsi="Times New Roman" w:cs="Times New Roman"/>
                <w:sz w:val="18"/>
                <w:szCs w:val="18"/>
              </w:rPr>
              <w:t>Всероссийское педагогическое общество «Доверие»</w:t>
            </w:r>
          </w:p>
        </w:tc>
        <w:tc>
          <w:tcPr>
            <w:tcW w:w="4809" w:type="dxa"/>
          </w:tcPr>
          <w:p w14:paraId="6A620838" w14:textId="77777777" w:rsidR="00B74F8B" w:rsidRPr="00B74F8B" w:rsidRDefault="00B74F8B" w:rsidP="00B74F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74F8B">
              <w:rPr>
                <w:rFonts w:ascii="Times New Roman" w:hAnsi="Times New Roman" w:cs="Times New Roman"/>
                <w:sz w:val="18"/>
                <w:szCs w:val="18"/>
              </w:rPr>
              <w:t>1 участник</w:t>
            </w:r>
          </w:p>
        </w:tc>
      </w:tr>
      <w:tr w:rsidR="00B74F8B" w:rsidRPr="00B74F8B" w14:paraId="681764E1" w14:textId="77777777" w:rsidTr="00F37FE3">
        <w:tc>
          <w:tcPr>
            <w:tcW w:w="4819" w:type="dxa"/>
          </w:tcPr>
          <w:p w14:paraId="7AA88AAC" w14:textId="77777777" w:rsidR="00B74F8B" w:rsidRPr="00B74F8B" w:rsidRDefault="00B74F8B" w:rsidP="00B74F8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4F8B">
              <w:rPr>
                <w:rFonts w:ascii="Times New Roman" w:eastAsia="Times New Roman" w:hAnsi="Times New Roman" w:cs="Times New Roman"/>
                <w:sz w:val="18"/>
                <w:szCs w:val="18"/>
              </w:rPr>
              <w:t>Официальный сайт Федерального агентства «Образование Ру»</w:t>
            </w:r>
          </w:p>
        </w:tc>
        <w:tc>
          <w:tcPr>
            <w:tcW w:w="4809" w:type="dxa"/>
          </w:tcPr>
          <w:p w14:paraId="2EDCCFA9" w14:textId="77777777" w:rsidR="00B74F8B" w:rsidRPr="00B74F8B" w:rsidRDefault="00B74F8B" w:rsidP="00B74F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74F8B">
              <w:rPr>
                <w:rFonts w:ascii="Times New Roman" w:hAnsi="Times New Roman" w:cs="Times New Roman"/>
                <w:sz w:val="18"/>
                <w:szCs w:val="18"/>
              </w:rPr>
              <w:t>1 участник</w:t>
            </w:r>
          </w:p>
        </w:tc>
      </w:tr>
      <w:tr w:rsidR="00B74F8B" w:rsidRPr="00B74F8B" w14:paraId="0FC06959" w14:textId="77777777" w:rsidTr="00F37FE3">
        <w:tc>
          <w:tcPr>
            <w:tcW w:w="4819" w:type="dxa"/>
          </w:tcPr>
          <w:p w14:paraId="6485E773" w14:textId="77777777" w:rsidR="00B74F8B" w:rsidRPr="00B74F8B" w:rsidRDefault="00B74F8B" w:rsidP="00B74F8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4F8B">
              <w:rPr>
                <w:rFonts w:ascii="Times New Roman" w:eastAsia="Times New Roman" w:hAnsi="Times New Roman" w:cs="Times New Roman"/>
                <w:sz w:val="18"/>
                <w:szCs w:val="18"/>
              </w:rPr>
              <w:t>Международный образовательный портал Маам</w:t>
            </w:r>
          </w:p>
        </w:tc>
        <w:tc>
          <w:tcPr>
            <w:tcW w:w="4809" w:type="dxa"/>
          </w:tcPr>
          <w:p w14:paraId="000D0D35" w14:textId="77777777" w:rsidR="00B74F8B" w:rsidRPr="00B74F8B" w:rsidRDefault="00B74F8B" w:rsidP="00B74F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74F8B">
              <w:rPr>
                <w:rFonts w:ascii="Times New Roman" w:hAnsi="Times New Roman" w:cs="Times New Roman"/>
                <w:sz w:val="18"/>
                <w:szCs w:val="18"/>
              </w:rPr>
              <w:t>10 участников</w:t>
            </w:r>
          </w:p>
        </w:tc>
      </w:tr>
      <w:tr w:rsidR="00B74F8B" w:rsidRPr="00B74F8B" w14:paraId="748A9817" w14:textId="77777777" w:rsidTr="00F37FE3">
        <w:tc>
          <w:tcPr>
            <w:tcW w:w="4819" w:type="dxa"/>
          </w:tcPr>
          <w:p w14:paraId="63962C8F" w14:textId="77777777" w:rsidR="00B74F8B" w:rsidRPr="00B74F8B" w:rsidRDefault="00B74F8B" w:rsidP="00B74F8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4F8B">
              <w:rPr>
                <w:rFonts w:ascii="Times New Roman" w:eastAsia="Times New Roman" w:hAnsi="Times New Roman" w:cs="Times New Roman"/>
                <w:sz w:val="18"/>
                <w:szCs w:val="18"/>
              </w:rPr>
              <w:t>Международный образовательный портал «Солнечный свет»</w:t>
            </w:r>
          </w:p>
        </w:tc>
        <w:tc>
          <w:tcPr>
            <w:tcW w:w="4809" w:type="dxa"/>
          </w:tcPr>
          <w:p w14:paraId="13385E69" w14:textId="77777777" w:rsidR="00B74F8B" w:rsidRPr="00B74F8B" w:rsidRDefault="00B74F8B" w:rsidP="00B74F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74F8B">
              <w:rPr>
                <w:rFonts w:ascii="Times New Roman" w:hAnsi="Times New Roman" w:cs="Times New Roman"/>
                <w:sz w:val="18"/>
                <w:szCs w:val="18"/>
              </w:rPr>
              <w:t>10 участников</w:t>
            </w:r>
          </w:p>
        </w:tc>
      </w:tr>
      <w:tr w:rsidR="00B74F8B" w:rsidRPr="00B74F8B" w14:paraId="14AC9645" w14:textId="77777777" w:rsidTr="00F37FE3">
        <w:tc>
          <w:tcPr>
            <w:tcW w:w="4819" w:type="dxa"/>
          </w:tcPr>
          <w:p w14:paraId="03F9A22B" w14:textId="1B222462" w:rsidR="00B74F8B" w:rsidRPr="00B74F8B" w:rsidRDefault="00B74F8B" w:rsidP="00E75D77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4F8B">
              <w:rPr>
                <w:rFonts w:ascii="Times New Roman" w:eastAsia="Times New Roman" w:hAnsi="Times New Roman" w:cs="Times New Roman"/>
                <w:sz w:val="18"/>
                <w:szCs w:val="18"/>
              </w:rPr>
              <w:t>Всероссийский педагогический портал «</w:t>
            </w:r>
            <w:r w:rsidR="00E75D77">
              <w:rPr>
                <w:rFonts w:ascii="Times New Roman" w:eastAsia="Times New Roman" w:hAnsi="Times New Roman" w:cs="Times New Roman"/>
                <w:sz w:val="18"/>
                <w:szCs w:val="18"/>
              </w:rPr>
              <w:t>Мой успех</w:t>
            </w:r>
            <w:r w:rsidRPr="00B74F8B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4809" w:type="dxa"/>
          </w:tcPr>
          <w:p w14:paraId="1ACF102F" w14:textId="654D62BB" w:rsidR="00B74F8B" w:rsidRPr="00B74F8B" w:rsidRDefault="00E75D77" w:rsidP="00B74F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 участников</w:t>
            </w:r>
          </w:p>
        </w:tc>
      </w:tr>
      <w:tr w:rsidR="00B74F8B" w:rsidRPr="00B74F8B" w14:paraId="7AD5713C" w14:textId="77777777" w:rsidTr="00F37FE3">
        <w:tc>
          <w:tcPr>
            <w:tcW w:w="4819" w:type="dxa"/>
          </w:tcPr>
          <w:p w14:paraId="3C0D9B93" w14:textId="77777777" w:rsidR="00B74F8B" w:rsidRPr="00B74F8B" w:rsidRDefault="00B74F8B" w:rsidP="00B74F8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4F8B">
              <w:rPr>
                <w:rFonts w:ascii="Times New Roman" w:eastAsia="Times New Roman" w:hAnsi="Times New Roman" w:cs="Times New Roman"/>
                <w:sz w:val="18"/>
                <w:szCs w:val="18"/>
              </w:rPr>
              <w:t>АО «Издательство Просвещение»</w:t>
            </w:r>
          </w:p>
        </w:tc>
        <w:tc>
          <w:tcPr>
            <w:tcW w:w="4809" w:type="dxa"/>
          </w:tcPr>
          <w:p w14:paraId="71162D51" w14:textId="77777777" w:rsidR="00B74F8B" w:rsidRPr="00B74F8B" w:rsidRDefault="00B74F8B" w:rsidP="00B74F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74F8B">
              <w:rPr>
                <w:rFonts w:ascii="Times New Roman" w:hAnsi="Times New Roman" w:cs="Times New Roman"/>
                <w:sz w:val="18"/>
                <w:szCs w:val="18"/>
              </w:rPr>
              <w:t>2 участника</w:t>
            </w:r>
          </w:p>
        </w:tc>
      </w:tr>
      <w:tr w:rsidR="00B74F8B" w:rsidRPr="00B74F8B" w14:paraId="43631DB0" w14:textId="77777777" w:rsidTr="00F37FE3">
        <w:tc>
          <w:tcPr>
            <w:tcW w:w="4819" w:type="dxa"/>
          </w:tcPr>
          <w:p w14:paraId="696611E4" w14:textId="77777777" w:rsidR="00B74F8B" w:rsidRPr="00B74F8B" w:rsidRDefault="00B74F8B" w:rsidP="00B74F8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4F8B">
              <w:rPr>
                <w:rFonts w:ascii="Times New Roman" w:eastAsia="Times New Roman" w:hAnsi="Times New Roman" w:cs="Times New Roman"/>
                <w:sz w:val="18"/>
                <w:szCs w:val="18"/>
              </w:rPr>
              <w:t>Образовательный портал «Планета педагогов»</w:t>
            </w:r>
          </w:p>
        </w:tc>
        <w:tc>
          <w:tcPr>
            <w:tcW w:w="4809" w:type="dxa"/>
          </w:tcPr>
          <w:p w14:paraId="0BC944DA" w14:textId="77777777" w:rsidR="00B74F8B" w:rsidRPr="00B74F8B" w:rsidRDefault="00B74F8B" w:rsidP="00B74F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74F8B">
              <w:rPr>
                <w:rFonts w:ascii="Times New Roman" w:hAnsi="Times New Roman" w:cs="Times New Roman"/>
                <w:sz w:val="18"/>
                <w:szCs w:val="18"/>
              </w:rPr>
              <w:t>1 участник</w:t>
            </w:r>
          </w:p>
        </w:tc>
      </w:tr>
      <w:tr w:rsidR="00B74F8B" w:rsidRPr="00B74F8B" w14:paraId="3219D8EB" w14:textId="77777777" w:rsidTr="00F37FE3">
        <w:tc>
          <w:tcPr>
            <w:tcW w:w="4819" w:type="dxa"/>
          </w:tcPr>
          <w:p w14:paraId="1A956C5E" w14:textId="77777777" w:rsidR="00B74F8B" w:rsidRPr="00B74F8B" w:rsidRDefault="00B74F8B" w:rsidP="00B74F8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4F8B">
              <w:rPr>
                <w:rFonts w:ascii="Times New Roman" w:eastAsia="Times New Roman" w:hAnsi="Times New Roman" w:cs="Times New Roman"/>
                <w:sz w:val="18"/>
                <w:szCs w:val="18"/>
              </w:rPr>
              <w:t>Сайт «Дом Педагога»</w:t>
            </w:r>
          </w:p>
        </w:tc>
        <w:tc>
          <w:tcPr>
            <w:tcW w:w="4809" w:type="dxa"/>
          </w:tcPr>
          <w:p w14:paraId="716B07DF" w14:textId="77777777" w:rsidR="00B74F8B" w:rsidRPr="00B74F8B" w:rsidRDefault="00B74F8B" w:rsidP="00B74F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74F8B">
              <w:rPr>
                <w:rFonts w:ascii="Times New Roman" w:hAnsi="Times New Roman" w:cs="Times New Roman"/>
                <w:sz w:val="18"/>
                <w:szCs w:val="18"/>
              </w:rPr>
              <w:t>1 участник</w:t>
            </w:r>
          </w:p>
        </w:tc>
      </w:tr>
      <w:tr w:rsidR="00B74F8B" w:rsidRPr="00B74F8B" w14:paraId="46E3E7A5" w14:textId="77777777" w:rsidTr="00F37FE3">
        <w:tc>
          <w:tcPr>
            <w:tcW w:w="4819" w:type="dxa"/>
          </w:tcPr>
          <w:p w14:paraId="3E9B3BFC" w14:textId="77777777" w:rsidR="00B74F8B" w:rsidRPr="00B74F8B" w:rsidRDefault="00B74F8B" w:rsidP="00B74F8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4F8B"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Информационно-методический портал «Детские сады Тюменской области»</w:t>
            </w:r>
          </w:p>
        </w:tc>
        <w:tc>
          <w:tcPr>
            <w:tcW w:w="4809" w:type="dxa"/>
          </w:tcPr>
          <w:p w14:paraId="64590A10" w14:textId="77777777" w:rsidR="00B74F8B" w:rsidRPr="00B74F8B" w:rsidRDefault="00B74F8B" w:rsidP="00B74F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74F8B">
              <w:rPr>
                <w:rFonts w:ascii="Times New Roman" w:hAnsi="Times New Roman" w:cs="Times New Roman"/>
                <w:sz w:val="18"/>
                <w:szCs w:val="18"/>
              </w:rPr>
              <w:t>3 участника</w:t>
            </w:r>
          </w:p>
        </w:tc>
      </w:tr>
    </w:tbl>
    <w:p w14:paraId="51CCE774" w14:textId="77777777" w:rsidR="009D63E4" w:rsidRDefault="009D63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60FDF03" w14:textId="040A3B9A" w:rsidR="00C64851" w:rsidRPr="00C64851" w:rsidRDefault="00C64851" w:rsidP="00C64851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C64851">
        <w:rPr>
          <w:rFonts w:ascii="Times New Roman" w:eastAsiaTheme="minorHAnsi" w:hAnsi="Times New Roman" w:cs="Times New Roman"/>
          <w:sz w:val="26"/>
          <w:szCs w:val="26"/>
          <w:lang w:eastAsia="en-US"/>
        </w:rPr>
        <w:t>8.</w:t>
      </w:r>
      <w:r w:rsidR="00E007E2">
        <w:rPr>
          <w:rFonts w:ascii="Times New Roman" w:eastAsiaTheme="minorHAnsi" w:hAnsi="Times New Roman" w:cs="Times New Roman"/>
          <w:sz w:val="26"/>
          <w:szCs w:val="26"/>
          <w:lang w:eastAsia="en-US"/>
        </w:rPr>
        <w:t>9</w:t>
      </w:r>
      <w:r w:rsidRPr="00C64851">
        <w:rPr>
          <w:rFonts w:ascii="Times New Roman" w:eastAsiaTheme="minorHAnsi" w:hAnsi="Times New Roman" w:cs="Times New Roman"/>
          <w:sz w:val="26"/>
          <w:szCs w:val="26"/>
          <w:lang w:eastAsia="en-US"/>
        </w:rPr>
        <w:t>. Показатели кадрового обеспечения отражены в разделе 12 отчета.</w:t>
      </w:r>
    </w:p>
    <w:p w14:paraId="59EB5F83" w14:textId="1F0F0082" w:rsidR="00C64851" w:rsidRPr="00C64851" w:rsidRDefault="00E007E2" w:rsidP="00C64851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8.10</w:t>
      </w:r>
      <w:r w:rsidR="00C64851" w:rsidRPr="00C64851">
        <w:rPr>
          <w:rFonts w:ascii="Times New Roman" w:eastAsiaTheme="minorHAnsi" w:hAnsi="Times New Roman" w:cs="Times New Roman"/>
          <w:sz w:val="26"/>
          <w:szCs w:val="26"/>
          <w:lang w:eastAsia="en-US"/>
        </w:rPr>
        <w:t>.</w:t>
      </w:r>
      <w:r w:rsidR="00C64851" w:rsidRPr="00C64851">
        <w:rPr>
          <w:rFonts w:asciiTheme="minorHAnsi" w:eastAsiaTheme="minorHAnsi" w:hAnsiTheme="minorHAnsi" w:cstheme="minorBidi"/>
          <w:lang w:eastAsia="en-US"/>
        </w:rPr>
        <w:t xml:space="preserve"> </w:t>
      </w:r>
      <w:r w:rsidR="00C64851" w:rsidRPr="00C64851">
        <w:rPr>
          <w:rFonts w:ascii="Times New Roman" w:eastAsiaTheme="minorHAnsi" w:hAnsi="Times New Roman" w:cs="Times New Roman"/>
          <w:sz w:val="26"/>
          <w:szCs w:val="26"/>
          <w:lang w:eastAsia="en-US"/>
        </w:rPr>
        <w:t>Педагоги эффективно участвуют в работе методических объединений, знакомятся с опытом работы своих коллег и других дошкольных учреждений, а также саморазвиваются. Все это в комплексе дает хороший результат в организации педагогической деятельности и улучшении качества образования и воспитания дошкольников.</w:t>
      </w:r>
    </w:p>
    <w:p w14:paraId="1E24AE47" w14:textId="5A631127" w:rsidR="009D63E4" w:rsidRPr="00ED3D37" w:rsidRDefault="00E007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70C0"/>
          <w:sz w:val="26"/>
          <w:szCs w:val="26"/>
        </w:rPr>
      </w:pP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8.11</w:t>
      </w:r>
      <w:r w:rsidR="00C64851" w:rsidRPr="00C64851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. </w:t>
      </w:r>
      <w:r w:rsidR="00ED3D37" w:rsidRPr="00ED3D37">
        <w:rPr>
          <w:rFonts w:ascii="Times New Roman" w:hAnsi="Times New Roman" w:cs="Times New Roman"/>
          <w:sz w:val="26"/>
          <w:szCs w:val="26"/>
        </w:rPr>
        <w:t>Педагоги постоянно размещают актуальную информацию о достижениях воспитанников и проводимых мероприятиях на сайте Учреждения.</w:t>
      </w:r>
    </w:p>
    <w:p w14:paraId="5D9A7DAA" w14:textId="77777777" w:rsidR="00C64851" w:rsidRDefault="00C648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7AFEA20B" w14:textId="77777777" w:rsidR="00C64851" w:rsidRPr="00C64851" w:rsidRDefault="00C64851" w:rsidP="00C64851">
      <w:pPr>
        <w:spacing w:after="0" w:line="240" w:lineRule="auto"/>
        <w:jc w:val="center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C64851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9. Оценка качества учебно-методического, </w:t>
      </w:r>
    </w:p>
    <w:p w14:paraId="159B6A52" w14:textId="77777777" w:rsidR="00C64851" w:rsidRPr="00C64851" w:rsidRDefault="00C64851" w:rsidP="00C64851">
      <w:pPr>
        <w:spacing w:after="0" w:line="240" w:lineRule="auto"/>
        <w:jc w:val="center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C64851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библиотечно-информационного обеспечения </w:t>
      </w:r>
    </w:p>
    <w:p w14:paraId="064A9C0B" w14:textId="77777777" w:rsidR="00C64851" w:rsidRPr="00C64851" w:rsidRDefault="00C64851" w:rsidP="00C64851">
      <w:pPr>
        <w:spacing w:after="0" w:line="240" w:lineRule="auto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14:paraId="7750F3B6" w14:textId="77777777" w:rsidR="00C64851" w:rsidRPr="00C64851" w:rsidRDefault="00C64851" w:rsidP="00C64851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C64851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9.1. Основным инструментом организации образовательного процесса в Учреждении является учебно-методическое обеспечение, которое непосредственно отражает как способы построения учебного процесса, так и дает достаточно полное представление об объеме содержания обучения, подлежащего усвоению. Основная цель учебно-методического обеспечения — создание условий для реализации требований ФГОС посредством предоставления, воспитанникам, педагогам полного комплекта учебно-методических материалов для освоения образовательной программы. Учебно-методическое обеспечение позволяет: </w:t>
      </w:r>
    </w:p>
    <w:p w14:paraId="77A28347" w14:textId="77777777" w:rsidR="00C64851" w:rsidRPr="00C64851" w:rsidRDefault="00C64851" w:rsidP="00C64851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C64851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систематизировать нормативные документы, методические материалы и средства обучения; </w:t>
      </w:r>
    </w:p>
    <w:p w14:paraId="309325DE" w14:textId="77777777" w:rsidR="00C64851" w:rsidRPr="00C64851" w:rsidRDefault="00C64851" w:rsidP="00C64851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C64851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повысить эффективность и качество учебных занятий; </w:t>
      </w:r>
    </w:p>
    <w:p w14:paraId="18207EDB" w14:textId="77777777" w:rsidR="00C64851" w:rsidRPr="00C64851" w:rsidRDefault="00C64851" w:rsidP="00C64851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C64851">
        <w:rPr>
          <w:rFonts w:ascii="Times New Roman" w:eastAsiaTheme="minorHAnsi" w:hAnsi="Times New Roman" w:cs="Times New Roman"/>
          <w:sz w:val="26"/>
          <w:szCs w:val="26"/>
          <w:lang w:eastAsia="en-US"/>
        </w:rPr>
        <w:t>сформировать систему объективной оценки компетенций, обучающихся и выпускников.</w:t>
      </w:r>
    </w:p>
    <w:p w14:paraId="31AF5CCB" w14:textId="77777777" w:rsidR="00C64851" w:rsidRPr="00C64851" w:rsidRDefault="00C64851" w:rsidP="00C64851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C64851">
        <w:rPr>
          <w:rFonts w:ascii="Times New Roman" w:eastAsiaTheme="minorHAnsi" w:hAnsi="Times New Roman" w:cs="Times New Roman"/>
          <w:sz w:val="26"/>
          <w:szCs w:val="26"/>
          <w:lang w:eastAsia="en-US"/>
        </w:rPr>
        <w:t>9.2. Учебно-методическое и информационное обеспечение образовательного процесса включает комплекс основных учебников, учебно-методических пособий и информационных ресурсов для учебной деятельности воспитанников; комплекс методических рекомендаций и информационных ресурсов по организации образовательного процесса; материально-технические условия для реализации образовательного процесса.</w:t>
      </w:r>
    </w:p>
    <w:p w14:paraId="2F87AB4B" w14:textId="77777777" w:rsidR="00C64851" w:rsidRPr="00C64851" w:rsidRDefault="00C64851" w:rsidP="00C64851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C64851">
        <w:rPr>
          <w:rFonts w:ascii="Times New Roman" w:eastAsiaTheme="minorHAnsi" w:hAnsi="Times New Roman" w:cs="Times New Roman"/>
          <w:sz w:val="26"/>
          <w:szCs w:val="26"/>
          <w:lang w:eastAsia="en-US"/>
        </w:rPr>
        <w:t>Учебно-методическое обеспечение образовательного процесса предусматривает разработку учебно-методических комплектов дисциплин, освоение технологий обучения и внедрение инновационных педагогических технологий.</w:t>
      </w:r>
    </w:p>
    <w:p w14:paraId="02C32408" w14:textId="77777777" w:rsidR="00C64851" w:rsidRPr="00C64851" w:rsidRDefault="00C64851" w:rsidP="00C64851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C64851">
        <w:rPr>
          <w:rFonts w:ascii="Times New Roman" w:eastAsiaTheme="minorHAnsi" w:hAnsi="Times New Roman" w:cs="Times New Roman"/>
          <w:sz w:val="26"/>
          <w:szCs w:val="26"/>
          <w:lang w:eastAsia="en-US"/>
        </w:rPr>
        <w:lastRenderedPageBreak/>
        <w:t>9.3. Все методические разработки педагогических работников Учреждения доступны для всех сотрудников Учреждения. Для родителей (законных представителей) воспитанников открыт доступ к аннотациям и учебным материалам на сайте Учреждения в сети «Интернет».</w:t>
      </w:r>
    </w:p>
    <w:p w14:paraId="1349FAD6" w14:textId="77777777" w:rsidR="00C64851" w:rsidRPr="00C64851" w:rsidRDefault="00C64851" w:rsidP="00C64851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C64851">
        <w:rPr>
          <w:rFonts w:ascii="Times New Roman" w:eastAsiaTheme="minorHAnsi" w:hAnsi="Times New Roman" w:cs="Times New Roman"/>
          <w:sz w:val="26"/>
          <w:szCs w:val="26"/>
          <w:lang w:eastAsia="en-US"/>
        </w:rPr>
        <w:t>9.4. Для эффективного решения образовательных задач используются программы, технологии, методические пособия.</w:t>
      </w:r>
    </w:p>
    <w:p w14:paraId="18289281" w14:textId="77777777" w:rsidR="00C64851" w:rsidRPr="00C64851" w:rsidRDefault="00C64851" w:rsidP="00C64851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C64851">
        <w:rPr>
          <w:rFonts w:ascii="Times New Roman" w:eastAsiaTheme="minorHAnsi" w:hAnsi="Times New Roman" w:cs="Times New Roman"/>
          <w:sz w:val="26"/>
          <w:szCs w:val="26"/>
          <w:lang w:eastAsia="en-US"/>
        </w:rPr>
        <w:t>Педагогические работники имеют право на бесплатное пользование следующими методическими услугами:</w:t>
      </w:r>
    </w:p>
    <w:p w14:paraId="6789102A" w14:textId="77777777" w:rsidR="00C64851" w:rsidRPr="00C64851" w:rsidRDefault="00C64851" w:rsidP="00C64851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C64851">
        <w:rPr>
          <w:rFonts w:ascii="Times New Roman" w:eastAsiaTheme="minorHAnsi" w:hAnsi="Times New Roman" w:cs="Times New Roman"/>
          <w:sz w:val="26"/>
          <w:szCs w:val="26"/>
          <w:lang w:eastAsia="en-US"/>
        </w:rPr>
        <w:t>использование методических разработок, имеющихся в Учреждении;</w:t>
      </w:r>
    </w:p>
    <w:p w14:paraId="103E0908" w14:textId="77777777" w:rsidR="00C64851" w:rsidRPr="00C64851" w:rsidRDefault="00C64851" w:rsidP="00C64851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C64851">
        <w:rPr>
          <w:rFonts w:ascii="Times New Roman" w:eastAsiaTheme="minorHAnsi" w:hAnsi="Times New Roman" w:cs="Times New Roman"/>
          <w:sz w:val="26"/>
          <w:szCs w:val="26"/>
          <w:lang w:eastAsia="en-US"/>
        </w:rPr>
        <w:t>методический анализ результативности образовательной деятельности по данным различных измерений качества образования;</w:t>
      </w:r>
    </w:p>
    <w:p w14:paraId="36ED2F5B" w14:textId="77777777" w:rsidR="00C64851" w:rsidRPr="00C64851" w:rsidRDefault="00C64851" w:rsidP="00C64851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C64851">
        <w:rPr>
          <w:rFonts w:ascii="Times New Roman" w:eastAsiaTheme="minorHAnsi" w:hAnsi="Times New Roman" w:cs="Times New Roman"/>
          <w:sz w:val="26"/>
          <w:szCs w:val="26"/>
          <w:lang w:eastAsia="en-US"/>
        </w:rPr>
        <w:t>помощь в разработке учебно-методической и иной документации, необходимой для осуществления профессиональной деятельности;</w:t>
      </w:r>
    </w:p>
    <w:p w14:paraId="443E796B" w14:textId="77777777" w:rsidR="00C64851" w:rsidRPr="00C64851" w:rsidRDefault="00C64851" w:rsidP="00C64851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C64851">
        <w:rPr>
          <w:rFonts w:ascii="Times New Roman" w:eastAsiaTheme="minorHAnsi" w:hAnsi="Times New Roman" w:cs="Times New Roman"/>
          <w:sz w:val="26"/>
          <w:szCs w:val="26"/>
          <w:lang w:eastAsia="en-US"/>
        </w:rPr>
        <w:t>помощь в освоении и разработке инновационных программ и технологий;</w:t>
      </w:r>
    </w:p>
    <w:p w14:paraId="2BC4E307" w14:textId="77777777" w:rsidR="00C64851" w:rsidRPr="00C64851" w:rsidRDefault="00C64851" w:rsidP="00C64851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C64851">
        <w:rPr>
          <w:rFonts w:ascii="Times New Roman" w:eastAsiaTheme="minorHAnsi" w:hAnsi="Times New Roman" w:cs="Times New Roman"/>
          <w:sz w:val="26"/>
          <w:szCs w:val="26"/>
          <w:lang w:eastAsia="en-US"/>
        </w:rPr>
        <w:t>участие в конференциях, проблемных и тематических семинарах, методических объединениях, творческих лабораториях, групповых и индивидуальных консультациях, педагогических чтениях, мастер-классах, методических выставках, других формах методической работы;</w:t>
      </w:r>
    </w:p>
    <w:p w14:paraId="3B463F43" w14:textId="77777777" w:rsidR="00C64851" w:rsidRPr="00C64851" w:rsidRDefault="00C64851" w:rsidP="00C64851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C64851">
        <w:rPr>
          <w:rFonts w:ascii="Times New Roman" w:eastAsiaTheme="minorHAnsi" w:hAnsi="Times New Roman" w:cs="Times New Roman"/>
          <w:sz w:val="26"/>
          <w:szCs w:val="26"/>
          <w:lang w:eastAsia="en-US"/>
        </w:rPr>
        <w:t>получение методической помощи в осуществлении экспериментальной и инновационной деятельности.</w:t>
      </w:r>
    </w:p>
    <w:p w14:paraId="10F5BE44" w14:textId="6C0F0961" w:rsidR="00C64851" w:rsidRPr="00C64851" w:rsidRDefault="00C64851" w:rsidP="00C64851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C64851">
        <w:rPr>
          <w:rFonts w:ascii="Times New Roman" w:eastAsiaTheme="minorHAnsi" w:hAnsi="Times New Roman" w:cs="Times New Roman"/>
          <w:sz w:val="26"/>
          <w:szCs w:val="26"/>
          <w:lang w:eastAsia="en-US"/>
        </w:rPr>
        <w:t>Методическая помощь педагогическим работникам оказывается старшим</w:t>
      </w:r>
      <w:r w:rsidR="00F37FE3">
        <w:rPr>
          <w:rFonts w:ascii="Times New Roman" w:eastAsiaTheme="minorHAnsi" w:hAnsi="Times New Roman" w:cs="Times New Roman"/>
          <w:sz w:val="26"/>
          <w:szCs w:val="26"/>
          <w:lang w:eastAsia="en-US"/>
        </w:rPr>
        <w:t>и</w:t>
      </w:r>
      <w:r w:rsidRPr="00C64851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воспитател</w:t>
      </w:r>
      <w:r w:rsidR="00F37FE3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ями </w:t>
      </w:r>
      <w:r w:rsidRPr="00C64851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Учреждения, а также привлеченными специалистами, в </w:t>
      </w:r>
      <w:r w:rsidR="00E007E2">
        <w:rPr>
          <w:rFonts w:ascii="Times New Roman" w:eastAsiaTheme="minorHAnsi" w:hAnsi="Times New Roman" w:cs="Times New Roman"/>
          <w:sz w:val="26"/>
          <w:szCs w:val="26"/>
          <w:lang w:eastAsia="en-US"/>
        </w:rPr>
        <w:t>рамках индивидуальных запросов и мастер-классов.</w:t>
      </w:r>
    </w:p>
    <w:p w14:paraId="3E90F0C6" w14:textId="77777777" w:rsidR="00C64851" w:rsidRPr="00C64851" w:rsidRDefault="00C64851" w:rsidP="00C64851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C64851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9.5. Педагогическим работникам по запросам выдаются во временное пользование учебные и методические материалы, находящиеся в методическом кабинете. </w:t>
      </w:r>
    </w:p>
    <w:p w14:paraId="7ED3516A" w14:textId="796985D2" w:rsidR="00C64851" w:rsidRPr="00C64851" w:rsidRDefault="00E007E2" w:rsidP="00C64851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9.6</w:t>
      </w:r>
      <w:r w:rsidR="00C64851" w:rsidRPr="00C64851">
        <w:rPr>
          <w:rFonts w:ascii="Times New Roman" w:eastAsiaTheme="minorHAnsi" w:hAnsi="Times New Roman" w:cs="Times New Roman"/>
          <w:sz w:val="26"/>
          <w:szCs w:val="26"/>
          <w:lang w:eastAsia="en-US"/>
        </w:rPr>
        <w:t>. Оборудование и оснащение методического кабинета достаточно для реализации образовательных программ. В методическом кабинете созданы условия для возможности организации совместной деятельности педагогов. Однако кабинет недостаточно оснащен техническим и компьютерным оборудованием.</w:t>
      </w:r>
    </w:p>
    <w:p w14:paraId="0BE758EE" w14:textId="77777777" w:rsidR="00C64851" w:rsidRPr="00C64851" w:rsidRDefault="00C64851" w:rsidP="00C64851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C64851">
        <w:rPr>
          <w:rFonts w:ascii="Times New Roman" w:eastAsiaTheme="minorHAnsi" w:hAnsi="Times New Roman" w:cs="Times New Roman"/>
          <w:sz w:val="26"/>
          <w:szCs w:val="26"/>
          <w:lang w:eastAsia="en-US"/>
        </w:rPr>
        <w:t>Информационное обеспечение Учреждения включает: информационно-телекоммуникационное оборудование; программное обеспечение.</w:t>
      </w:r>
    </w:p>
    <w:p w14:paraId="454B5B08" w14:textId="3440AD1B" w:rsidR="00C64851" w:rsidRPr="00C64851" w:rsidRDefault="00E007E2" w:rsidP="00C64851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9.7</w:t>
      </w:r>
      <w:r w:rsidR="00C64851" w:rsidRPr="00C64851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. Обеспеченность учебно-методической литературой 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в достаточной мере.</w:t>
      </w:r>
      <w:r w:rsidR="00C64851" w:rsidRPr="00C64851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</w:t>
      </w:r>
    </w:p>
    <w:p w14:paraId="3C260035" w14:textId="77777777" w:rsidR="009D63E4" w:rsidRDefault="009D63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EF804F9" w14:textId="77777777" w:rsidR="00C64851" w:rsidRPr="00C64851" w:rsidRDefault="00C64851" w:rsidP="00C64851">
      <w:pPr>
        <w:spacing w:after="0" w:line="240" w:lineRule="auto"/>
        <w:jc w:val="center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C64851">
        <w:rPr>
          <w:rFonts w:ascii="Times New Roman" w:eastAsiaTheme="minorHAnsi" w:hAnsi="Times New Roman" w:cs="Times New Roman"/>
          <w:sz w:val="26"/>
          <w:szCs w:val="26"/>
          <w:lang w:eastAsia="en-US"/>
        </w:rPr>
        <w:t>10. Оценка материально-технической базы</w:t>
      </w:r>
    </w:p>
    <w:p w14:paraId="3BE3C58F" w14:textId="77777777" w:rsidR="00C64851" w:rsidRPr="00C64851" w:rsidRDefault="00C64851" w:rsidP="00C64851">
      <w:pPr>
        <w:spacing w:after="0" w:line="240" w:lineRule="auto"/>
        <w:jc w:val="center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14:paraId="2C1ED797" w14:textId="77777777" w:rsidR="00C64851" w:rsidRPr="00C64851" w:rsidRDefault="00C64851" w:rsidP="00C64851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C64851">
        <w:rPr>
          <w:rFonts w:ascii="Times New Roman" w:eastAsiaTheme="minorHAnsi" w:hAnsi="Times New Roman" w:cs="Times New Roman"/>
          <w:sz w:val="26"/>
          <w:szCs w:val="26"/>
          <w:lang w:eastAsia="en-US"/>
        </w:rPr>
        <w:t>10.1. Учреждение имеет необходимую материально-техническую базу для осуществления образовательной деятельности.</w:t>
      </w:r>
    </w:p>
    <w:p w14:paraId="36419120" w14:textId="77777777" w:rsidR="00C64851" w:rsidRPr="00C64851" w:rsidRDefault="00C64851" w:rsidP="00C64851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C64851">
        <w:rPr>
          <w:rFonts w:ascii="Times New Roman" w:eastAsiaTheme="minorHAnsi" w:hAnsi="Times New Roman" w:cs="Times New Roman"/>
          <w:sz w:val="26"/>
          <w:szCs w:val="26"/>
          <w:lang w:eastAsia="en-US"/>
        </w:rPr>
        <w:t>Материально технические условия, созданные в Учреждении, обеспечивают реализацию образовательных программ, соответствуют санитарно-эпидемиологическим правилам и нормативам, требованиям ФГОС.</w:t>
      </w:r>
    </w:p>
    <w:p w14:paraId="0C69473A" w14:textId="108E1D89" w:rsidR="00C64851" w:rsidRPr="00C64851" w:rsidRDefault="00C64851" w:rsidP="00C64851">
      <w:pPr>
        <w:spacing w:after="0" w:line="240" w:lineRule="auto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C64851">
        <w:rPr>
          <w:rFonts w:ascii="Times New Roman" w:eastAsiaTheme="minorHAnsi" w:hAnsi="Times New Roman" w:cs="Times New Roman"/>
          <w:sz w:val="26"/>
          <w:szCs w:val="26"/>
          <w:lang w:eastAsia="en-US"/>
        </w:rPr>
        <w:tab/>
        <w:t>10.2. Образовате</w:t>
      </w:r>
      <w:r w:rsidR="00ED3D37">
        <w:rPr>
          <w:rFonts w:ascii="Times New Roman" w:eastAsiaTheme="minorHAnsi" w:hAnsi="Times New Roman" w:cs="Times New Roman"/>
          <w:sz w:val="26"/>
          <w:szCs w:val="26"/>
          <w:lang w:eastAsia="en-US"/>
        </w:rPr>
        <w:t>льный процесс осуществляется в 2</w:t>
      </w:r>
      <w:r w:rsidRPr="00C64851">
        <w:rPr>
          <w:rFonts w:ascii="Times New Roman" w:eastAsiaTheme="minorHAnsi" w:hAnsi="Times New Roman" w:cs="Times New Roman"/>
          <w:sz w:val="26"/>
          <w:szCs w:val="26"/>
          <w:lang w:eastAsia="en-US"/>
        </w:rPr>
        <w:t>-х отдельно стоящих зданиях, закрепленных за Учреждением на праве оперативного управления:</w:t>
      </w:r>
    </w:p>
    <w:p w14:paraId="3DDE444D" w14:textId="77777777" w:rsidR="00C64851" w:rsidRPr="00C64851" w:rsidRDefault="00C64851" w:rsidP="00C64851">
      <w:pPr>
        <w:spacing w:after="0" w:line="240" w:lineRule="auto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C64851">
        <w:rPr>
          <w:rFonts w:ascii="Times New Roman" w:eastAsiaTheme="minorHAnsi" w:hAnsi="Times New Roman" w:cs="Times New Roman"/>
          <w:sz w:val="26"/>
          <w:szCs w:val="26"/>
          <w:lang w:eastAsia="en-US"/>
        </w:rPr>
        <w:tab/>
        <w:t>корпус 1: г. Тюмень, ул. Холодильная, 42;</w:t>
      </w:r>
    </w:p>
    <w:p w14:paraId="12EF1BB6" w14:textId="239429F8" w:rsidR="00C64851" w:rsidRPr="00C64851" w:rsidRDefault="00C64851" w:rsidP="00C64851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C64851">
        <w:rPr>
          <w:rFonts w:ascii="Times New Roman" w:eastAsiaTheme="minorHAnsi" w:hAnsi="Times New Roman" w:cs="Times New Roman"/>
          <w:sz w:val="26"/>
          <w:szCs w:val="26"/>
          <w:lang w:eastAsia="en-US"/>
        </w:rPr>
        <w:t>корпус 2:</w:t>
      </w:r>
      <w:r w:rsidR="00ED3D37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г. Тюмень, ул. Холодильная, 44.</w:t>
      </w:r>
    </w:p>
    <w:p w14:paraId="72A05180" w14:textId="77777777" w:rsidR="00C64851" w:rsidRPr="00C64851" w:rsidRDefault="00C64851" w:rsidP="00C64851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C64851">
        <w:rPr>
          <w:rFonts w:ascii="Times New Roman" w:eastAsiaTheme="minorHAnsi" w:hAnsi="Times New Roman" w:cs="Times New Roman"/>
          <w:sz w:val="26"/>
          <w:szCs w:val="26"/>
          <w:lang w:eastAsia="en-US"/>
        </w:rPr>
        <w:t>10.3. На праве постоянного бессрочного пользования Учреждение имеет земельные участки:</w:t>
      </w:r>
    </w:p>
    <w:p w14:paraId="0B637D49" w14:textId="77777777" w:rsidR="00C64851" w:rsidRPr="00C64851" w:rsidRDefault="00C64851" w:rsidP="00C64851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C64851">
        <w:rPr>
          <w:rFonts w:ascii="Times New Roman" w:eastAsiaTheme="minorHAnsi" w:hAnsi="Times New Roman" w:cs="Times New Roman"/>
          <w:sz w:val="26"/>
          <w:szCs w:val="26"/>
          <w:lang w:eastAsia="en-US"/>
        </w:rPr>
        <w:t>г. Тюмень, ул. Холодильная, 42: площадь 6289 кв. м.</w:t>
      </w:r>
    </w:p>
    <w:p w14:paraId="02CA0EA6" w14:textId="77777777" w:rsidR="00C64851" w:rsidRPr="00C64851" w:rsidRDefault="00C64851" w:rsidP="00C64851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C64851">
        <w:rPr>
          <w:rFonts w:ascii="Times New Roman" w:eastAsiaTheme="minorHAnsi" w:hAnsi="Times New Roman" w:cs="Times New Roman"/>
          <w:sz w:val="26"/>
          <w:szCs w:val="26"/>
          <w:lang w:eastAsia="en-US"/>
        </w:rPr>
        <w:lastRenderedPageBreak/>
        <w:t xml:space="preserve">г. Тюмень, ул. Холодильная, 44: площадь 7793 кв. м </w:t>
      </w:r>
    </w:p>
    <w:p w14:paraId="388E6796" w14:textId="125E0773" w:rsidR="00C64851" w:rsidRPr="00C64851" w:rsidRDefault="00C64851" w:rsidP="00ED3D37">
      <w:pPr>
        <w:spacing w:after="0" w:line="240" w:lineRule="auto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14:paraId="18E52ECC" w14:textId="77777777" w:rsidR="00C64851" w:rsidRPr="00C64851" w:rsidRDefault="00C64851" w:rsidP="00C64851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C64851">
        <w:rPr>
          <w:rFonts w:ascii="Times New Roman" w:eastAsiaTheme="minorHAnsi" w:hAnsi="Times New Roman" w:cs="Times New Roman"/>
          <w:sz w:val="26"/>
          <w:szCs w:val="26"/>
          <w:lang w:eastAsia="en-US"/>
        </w:rPr>
        <w:t>10.4. Территория Учреждения:</w:t>
      </w:r>
    </w:p>
    <w:p w14:paraId="2B4111EA" w14:textId="77777777" w:rsidR="00C64851" w:rsidRPr="00C64851" w:rsidRDefault="00C64851" w:rsidP="00C64851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tbl>
      <w:tblPr>
        <w:tblStyle w:val="40"/>
        <w:tblW w:w="0" w:type="auto"/>
        <w:jc w:val="center"/>
        <w:tblLook w:val="04A0" w:firstRow="1" w:lastRow="0" w:firstColumn="1" w:lastColumn="0" w:noHBand="0" w:noVBand="1"/>
      </w:tblPr>
      <w:tblGrid>
        <w:gridCol w:w="3566"/>
        <w:gridCol w:w="2400"/>
        <w:gridCol w:w="2400"/>
      </w:tblGrid>
      <w:tr w:rsidR="00ED3D37" w:rsidRPr="00C64851" w14:paraId="6C8B52E1" w14:textId="77777777" w:rsidTr="00ED3D37">
        <w:trPr>
          <w:jc w:val="center"/>
        </w:trPr>
        <w:tc>
          <w:tcPr>
            <w:tcW w:w="3566" w:type="dxa"/>
            <w:shd w:val="clear" w:color="auto" w:fill="D9E2F3" w:themeFill="accent5" w:themeFillTint="33"/>
          </w:tcPr>
          <w:p w14:paraId="7A59149F" w14:textId="77777777" w:rsidR="00ED3D37" w:rsidRPr="00C64851" w:rsidRDefault="00ED3D37" w:rsidP="00C64851">
            <w:pPr>
              <w:jc w:val="center"/>
              <w:rPr>
                <w:rFonts w:ascii="Times New Roman" w:hAnsi="Times New Roman" w:cs="Times New Roman"/>
              </w:rPr>
            </w:pPr>
            <w:r w:rsidRPr="00C64851">
              <w:rPr>
                <w:rFonts w:ascii="Times New Roman" w:hAnsi="Times New Roman" w:cs="Times New Roman"/>
              </w:rPr>
              <w:t>Показатель</w:t>
            </w:r>
          </w:p>
        </w:tc>
        <w:tc>
          <w:tcPr>
            <w:tcW w:w="2400" w:type="dxa"/>
            <w:shd w:val="clear" w:color="auto" w:fill="D9E2F3" w:themeFill="accent5" w:themeFillTint="33"/>
          </w:tcPr>
          <w:p w14:paraId="46791711" w14:textId="77777777" w:rsidR="00ED3D37" w:rsidRPr="00C64851" w:rsidRDefault="00ED3D37" w:rsidP="00C64851">
            <w:pPr>
              <w:jc w:val="center"/>
              <w:rPr>
                <w:rFonts w:ascii="Times New Roman" w:hAnsi="Times New Roman" w:cs="Times New Roman"/>
              </w:rPr>
            </w:pPr>
            <w:r w:rsidRPr="00C64851">
              <w:rPr>
                <w:rFonts w:ascii="Times New Roman" w:hAnsi="Times New Roman" w:cs="Times New Roman"/>
              </w:rPr>
              <w:t>Корпус 1</w:t>
            </w:r>
          </w:p>
        </w:tc>
        <w:tc>
          <w:tcPr>
            <w:tcW w:w="2400" w:type="dxa"/>
            <w:shd w:val="clear" w:color="auto" w:fill="D9E2F3" w:themeFill="accent5" w:themeFillTint="33"/>
          </w:tcPr>
          <w:p w14:paraId="2E76B208" w14:textId="77777777" w:rsidR="00ED3D37" w:rsidRPr="00C64851" w:rsidRDefault="00ED3D37" w:rsidP="00C64851">
            <w:pPr>
              <w:jc w:val="center"/>
              <w:rPr>
                <w:rFonts w:ascii="Times New Roman" w:hAnsi="Times New Roman" w:cs="Times New Roman"/>
              </w:rPr>
            </w:pPr>
            <w:r w:rsidRPr="00C64851">
              <w:rPr>
                <w:rFonts w:ascii="Times New Roman" w:hAnsi="Times New Roman" w:cs="Times New Roman"/>
              </w:rPr>
              <w:t>Корпус 2</w:t>
            </w:r>
          </w:p>
        </w:tc>
      </w:tr>
      <w:tr w:rsidR="00ED3D37" w:rsidRPr="00C64851" w14:paraId="50FF261D" w14:textId="77777777" w:rsidTr="00ED3D37">
        <w:trPr>
          <w:jc w:val="center"/>
        </w:trPr>
        <w:tc>
          <w:tcPr>
            <w:tcW w:w="3566" w:type="dxa"/>
          </w:tcPr>
          <w:p w14:paraId="37F77820" w14:textId="77777777" w:rsidR="00ED3D37" w:rsidRPr="00C64851" w:rsidRDefault="00ED3D37" w:rsidP="00C64851">
            <w:pPr>
              <w:rPr>
                <w:rFonts w:ascii="Times New Roman" w:hAnsi="Times New Roman" w:cs="Times New Roman"/>
              </w:rPr>
            </w:pPr>
            <w:r w:rsidRPr="00C64851">
              <w:rPr>
                <w:rFonts w:ascii="Times New Roman" w:hAnsi="Times New Roman" w:cs="Times New Roman"/>
              </w:rPr>
              <w:t xml:space="preserve">Ограждение территории по периметру </w:t>
            </w:r>
          </w:p>
        </w:tc>
        <w:tc>
          <w:tcPr>
            <w:tcW w:w="2400" w:type="dxa"/>
          </w:tcPr>
          <w:p w14:paraId="2BC83D2A" w14:textId="77777777" w:rsidR="00ED3D37" w:rsidRPr="00C64851" w:rsidRDefault="00ED3D37" w:rsidP="00C64851">
            <w:pPr>
              <w:jc w:val="center"/>
              <w:rPr>
                <w:rFonts w:ascii="Times New Roman" w:hAnsi="Times New Roman" w:cs="Times New Roman"/>
              </w:rPr>
            </w:pPr>
            <w:r w:rsidRPr="00C64851">
              <w:rPr>
                <w:rFonts w:ascii="Times New Roman" w:hAnsi="Times New Roman" w:cs="Times New Roman"/>
              </w:rPr>
              <w:t>имеется</w:t>
            </w:r>
          </w:p>
        </w:tc>
        <w:tc>
          <w:tcPr>
            <w:tcW w:w="2400" w:type="dxa"/>
          </w:tcPr>
          <w:p w14:paraId="3BDF506C" w14:textId="77777777" w:rsidR="00ED3D37" w:rsidRPr="00C64851" w:rsidRDefault="00ED3D37" w:rsidP="00C64851">
            <w:pPr>
              <w:jc w:val="center"/>
              <w:rPr>
                <w:rFonts w:ascii="Times New Roman" w:hAnsi="Times New Roman" w:cs="Times New Roman"/>
              </w:rPr>
            </w:pPr>
            <w:r w:rsidRPr="00C64851">
              <w:rPr>
                <w:rFonts w:ascii="Times New Roman" w:hAnsi="Times New Roman" w:cs="Times New Roman"/>
              </w:rPr>
              <w:t>имеется</w:t>
            </w:r>
          </w:p>
        </w:tc>
      </w:tr>
      <w:tr w:rsidR="00ED3D37" w:rsidRPr="00C64851" w14:paraId="495D2C2C" w14:textId="77777777" w:rsidTr="00ED3D37">
        <w:trPr>
          <w:jc w:val="center"/>
        </w:trPr>
        <w:tc>
          <w:tcPr>
            <w:tcW w:w="3566" w:type="dxa"/>
          </w:tcPr>
          <w:p w14:paraId="67660060" w14:textId="77777777" w:rsidR="00ED3D37" w:rsidRPr="00C64851" w:rsidRDefault="00ED3D37" w:rsidP="00C64851">
            <w:pPr>
              <w:jc w:val="both"/>
              <w:rPr>
                <w:rFonts w:ascii="Times New Roman" w:hAnsi="Times New Roman" w:cs="Times New Roman"/>
              </w:rPr>
            </w:pPr>
            <w:r w:rsidRPr="00C64851">
              <w:rPr>
                <w:rFonts w:ascii="Times New Roman" w:hAnsi="Times New Roman" w:cs="Times New Roman"/>
              </w:rPr>
              <w:t>Ограждение территории полосой зеленых насаждений</w:t>
            </w:r>
          </w:p>
        </w:tc>
        <w:tc>
          <w:tcPr>
            <w:tcW w:w="2400" w:type="dxa"/>
          </w:tcPr>
          <w:p w14:paraId="4F294003" w14:textId="77777777" w:rsidR="00ED3D37" w:rsidRPr="00C64851" w:rsidRDefault="00ED3D37" w:rsidP="00C64851">
            <w:pPr>
              <w:jc w:val="center"/>
              <w:rPr>
                <w:rFonts w:ascii="Times New Roman" w:hAnsi="Times New Roman" w:cs="Times New Roman"/>
              </w:rPr>
            </w:pPr>
            <w:r w:rsidRPr="00C64851">
              <w:rPr>
                <w:rFonts w:ascii="Times New Roman" w:hAnsi="Times New Roman" w:cs="Times New Roman"/>
              </w:rPr>
              <w:t>имеется</w:t>
            </w:r>
          </w:p>
        </w:tc>
        <w:tc>
          <w:tcPr>
            <w:tcW w:w="2400" w:type="dxa"/>
          </w:tcPr>
          <w:p w14:paraId="7C898475" w14:textId="77777777" w:rsidR="00ED3D37" w:rsidRPr="00C64851" w:rsidRDefault="00ED3D37" w:rsidP="00C64851">
            <w:pPr>
              <w:jc w:val="center"/>
              <w:rPr>
                <w:rFonts w:ascii="Times New Roman" w:hAnsi="Times New Roman" w:cs="Times New Roman"/>
              </w:rPr>
            </w:pPr>
            <w:r w:rsidRPr="00C64851">
              <w:rPr>
                <w:rFonts w:ascii="Times New Roman" w:hAnsi="Times New Roman" w:cs="Times New Roman"/>
              </w:rPr>
              <w:t>имеется</w:t>
            </w:r>
          </w:p>
        </w:tc>
      </w:tr>
      <w:tr w:rsidR="00ED3D37" w:rsidRPr="00C64851" w14:paraId="3F311D9A" w14:textId="77777777" w:rsidTr="00ED3D37">
        <w:trPr>
          <w:jc w:val="center"/>
        </w:trPr>
        <w:tc>
          <w:tcPr>
            <w:tcW w:w="3566" w:type="dxa"/>
          </w:tcPr>
          <w:p w14:paraId="16746536" w14:textId="77777777" w:rsidR="00ED3D37" w:rsidRPr="00C64851" w:rsidRDefault="00ED3D37" w:rsidP="00C64851">
            <w:pPr>
              <w:jc w:val="both"/>
              <w:rPr>
                <w:rFonts w:ascii="Times New Roman" w:hAnsi="Times New Roman" w:cs="Times New Roman"/>
              </w:rPr>
            </w:pPr>
            <w:r w:rsidRPr="00C64851">
              <w:rPr>
                <w:rFonts w:ascii="Times New Roman" w:hAnsi="Times New Roman" w:cs="Times New Roman"/>
              </w:rPr>
              <w:t>Наличие территории для прогулок детей (отдельно для каждой группы)</w:t>
            </w:r>
          </w:p>
        </w:tc>
        <w:tc>
          <w:tcPr>
            <w:tcW w:w="2400" w:type="dxa"/>
          </w:tcPr>
          <w:p w14:paraId="0A5B7833" w14:textId="77777777" w:rsidR="00ED3D37" w:rsidRPr="00C64851" w:rsidRDefault="00ED3D37" w:rsidP="00C64851">
            <w:pPr>
              <w:jc w:val="center"/>
              <w:rPr>
                <w:rFonts w:ascii="Times New Roman" w:hAnsi="Times New Roman" w:cs="Times New Roman"/>
              </w:rPr>
            </w:pPr>
            <w:r w:rsidRPr="00C64851">
              <w:rPr>
                <w:rFonts w:ascii="Times New Roman" w:hAnsi="Times New Roman" w:cs="Times New Roman"/>
              </w:rPr>
              <w:t>имеется</w:t>
            </w:r>
          </w:p>
        </w:tc>
        <w:tc>
          <w:tcPr>
            <w:tcW w:w="2400" w:type="dxa"/>
          </w:tcPr>
          <w:p w14:paraId="721EFD1D" w14:textId="77777777" w:rsidR="00ED3D37" w:rsidRPr="00C64851" w:rsidRDefault="00ED3D37" w:rsidP="00C64851">
            <w:pPr>
              <w:jc w:val="center"/>
              <w:rPr>
                <w:rFonts w:ascii="Times New Roman" w:hAnsi="Times New Roman" w:cs="Times New Roman"/>
              </w:rPr>
            </w:pPr>
            <w:r w:rsidRPr="00C64851">
              <w:rPr>
                <w:rFonts w:ascii="Times New Roman" w:hAnsi="Times New Roman" w:cs="Times New Roman"/>
              </w:rPr>
              <w:t>имеется</w:t>
            </w:r>
          </w:p>
        </w:tc>
      </w:tr>
      <w:tr w:rsidR="00ED3D37" w:rsidRPr="00C64851" w14:paraId="0427A4F1" w14:textId="77777777" w:rsidTr="00ED3D37">
        <w:trPr>
          <w:jc w:val="center"/>
        </w:trPr>
        <w:tc>
          <w:tcPr>
            <w:tcW w:w="3566" w:type="dxa"/>
          </w:tcPr>
          <w:p w14:paraId="5A4966F9" w14:textId="77777777" w:rsidR="00ED3D37" w:rsidRPr="00C64851" w:rsidRDefault="00ED3D37" w:rsidP="00C64851">
            <w:pPr>
              <w:rPr>
                <w:rFonts w:ascii="Times New Roman" w:hAnsi="Times New Roman" w:cs="Times New Roman"/>
              </w:rPr>
            </w:pPr>
            <w:r w:rsidRPr="00C64851">
              <w:rPr>
                <w:rFonts w:ascii="Times New Roman" w:hAnsi="Times New Roman" w:cs="Times New Roman"/>
              </w:rPr>
              <w:t>Наличие выделенной игровой и хозяйственной зоны</w:t>
            </w:r>
          </w:p>
        </w:tc>
        <w:tc>
          <w:tcPr>
            <w:tcW w:w="2400" w:type="dxa"/>
          </w:tcPr>
          <w:p w14:paraId="4D0049FB" w14:textId="77777777" w:rsidR="00ED3D37" w:rsidRPr="00C64851" w:rsidRDefault="00ED3D37" w:rsidP="00C64851">
            <w:pPr>
              <w:jc w:val="center"/>
              <w:rPr>
                <w:rFonts w:ascii="Times New Roman" w:hAnsi="Times New Roman" w:cs="Times New Roman"/>
              </w:rPr>
            </w:pPr>
            <w:r w:rsidRPr="00C64851">
              <w:rPr>
                <w:rFonts w:ascii="Times New Roman" w:hAnsi="Times New Roman" w:cs="Times New Roman"/>
              </w:rPr>
              <w:t>имеется</w:t>
            </w:r>
          </w:p>
        </w:tc>
        <w:tc>
          <w:tcPr>
            <w:tcW w:w="2400" w:type="dxa"/>
          </w:tcPr>
          <w:p w14:paraId="1F22EEC3" w14:textId="77777777" w:rsidR="00ED3D37" w:rsidRPr="00C64851" w:rsidRDefault="00ED3D37" w:rsidP="00C64851">
            <w:pPr>
              <w:jc w:val="center"/>
              <w:rPr>
                <w:rFonts w:ascii="Times New Roman" w:hAnsi="Times New Roman" w:cs="Times New Roman"/>
              </w:rPr>
            </w:pPr>
            <w:r w:rsidRPr="00C64851">
              <w:rPr>
                <w:rFonts w:ascii="Times New Roman" w:hAnsi="Times New Roman" w:cs="Times New Roman"/>
              </w:rPr>
              <w:t>имеется</w:t>
            </w:r>
          </w:p>
        </w:tc>
      </w:tr>
      <w:tr w:rsidR="00ED3D37" w:rsidRPr="00C64851" w14:paraId="234AF84B" w14:textId="77777777" w:rsidTr="00ED3D37">
        <w:trPr>
          <w:jc w:val="center"/>
        </w:trPr>
        <w:tc>
          <w:tcPr>
            <w:tcW w:w="3566" w:type="dxa"/>
          </w:tcPr>
          <w:p w14:paraId="7FEF63D3" w14:textId="77777777" w:rsidR="00ED3D37" w:rsidRPr="00C64851" w:rsidRDefault="00ED3D37" w:rsidP="00C64851">
            <w:pPr>
              <w:rPr>
                <w:rFonts w:ascii="Times New Roman" w:hAnsi="Times New Roman" w:cs="Times New Roman"/>
              </w:rPr>
            </w:pPr>
            <w:r w:rsidRPr="00C64851">
              <w:rPr>
                <w:rFonts w:ascii="Times New Roman" w:hAnsi="Times New Roman" w:cs="Times New Roman"/>
              </w:rPr>
              <w:t>Наличие места для хранения колясок, велосипедов, санок</w:t>
            </w:r>
          </w:p>
        </w:tc>
        <w:tc>
          <w:tcPr>
            <w:tcW w:w="2400" w:type="dxa"/>
          </w:tcPr>
          <w:p w14:paraId="1DD59149" w14:textId="77777777" w:rsidR="00ED3D37" w:rsidRPr="00C64851" w:rsidRDefault="00ED3D37" w:rsidP="00C64851">
            <w:pPr>
              <w:jc w:val="center"/>
              <w:rPr>
                <w:rFonts w:ascii="Times New Roman" w:hAnsi="Times New Roman" w:cs="Times New Roman"/>
              </w:rPr>
            </w:pPr>
            <w:r w:rsidRPr="00C64851">
              <w:rPr>
                <w:rFonts w:ascii="Times New Roman" w:hAnsi="Times New Roman" w:cs="Times New Roman"/>
              </w:rPr>
              <w:t>имеется</w:t>
            </w:r>
          </w:p>
        </w:tc>
        <w:tc>
          <w:tcPr>
            <w:tcW w:w="2400" w:type="dxa"/>
          </w:tcPr>
          <w:p w14:paraId="25336C45" w14:textId="77777777" w:rsidR="00ED3D37" w:rsidRPr="00C64851" w:rsidRDefault="00ED3D37" w:rsidP="00C64851">
            <w:pPr>
              <w:jc w:val="center"/>
              <w:rPr>
                <w:rFonts w:ascii="Times New Roman" w:hAnsi="Times New Roman" w:cs="Times New Roman"/>
              </w:rPr>
            </w:pPr>
            <w:r w:rsidRPr="00C64851">
              <w:rPr>
                <w:rFonts w:ascii="Times New Roman" w:hAnsi="Times New Roman" w:cs="Times New Roman"/>
              </w:rPr>
              <w:t>имеется</w:t>
            </w:r>
          </w:p>
        </w:tc>
      </w:tr>
      <w:tr w:rsidR="00ED3D37" w:rsidRPr="00C64851" w14:paraId="4DEE6355" w14:textId="77777777" w:rsidTr="00ED3D37">
        <w:trPr>
          <w:jc w:val="center"/>
        </w:trPr>
        <w:tc>
          <w:tcPr>
            <w:tcW w:w="3566" w:type="dxa"/>
          </w:tcPr>
          <w:p w14:paraId="0E241264" w14:textId="77777777" w:rsidR="00ED3D37" w:rsidRPr="00C64851" w:rsidRDefault="00ED3D37" w:rsidP="00C64851">
            <w:pPr>
              <w:jc w:val="both"/>
              <w:rPr>
                <w:rFonts w:ascii="Times New Roman" w:hAnsi="Times New Roman" w:cs="Times New Roman"/>
              </w:rPr>
            </w:pPr>
            <w:r w:rsidRPr="00C64851">
              <w:rPr>
                <w:rFonts w:ascii="Times New Roman" w:hAnsi="Times New Roman" w:cs="Times New Roman"/>
              </w:rPr>
              <w:t>Наличие на территории каждой групповой площадки теневого навеса</w:t>
            </w:r>
          </w:p>
        </w:tc>
        <w:tc>
          <w:tcPr>
            <w:tcW w:w="2400" w:type="dxa"/>
          </w:tcPr>
          <w:p w14:paraId="18E24233" w14:textId="77777777" w:rsidR="00ED3D37" w:rsidRPr="00C64851" w:rsidRDefault="00ED3D37" w:rsidP="00C64851">
            <w:pPr>
              <w:jc w:val="center"/>
              <w:rPr>
                <w:rFonts w:ascii="Times New Roman" w:hAnsi="Times New Roman" w:cs="Times New Roman"/>
              </w:rPr>
            </w:pPr>
            <w:r w:rsidRPr="00C64851">
              <w:rPr>
                <w:rFonts w:ascii="Times New Roman" w:hAnsi="Times New Roman" w:cs="Times New Roman"/>
              </w:rPr>
              <w:t>имеется</w:t>
            </w:r>
          </w:p>
        </w:tc>
        <w:tc>
          <w:tcPr>
            <w:tcW w:w="2400" w:type="dxa"/>
          </w:tcPr>
          <w:p w14:paraId="3B125706" w14:textId="77777777" w:rsidR="00ED3D37" w:rsidRPr="00C64851" w:rsidRDefault="00ED3D37" w:rsidP="00C64851">
            <w:pPr>
              <w:jc w:val="center"/>
              <w:rPr>
                <w:rFonts w:ascii="Times New Roman" w:hAnsi="Times New Roman" w:cs="Times New Roman"/>
              </w:rPr>
            </w:pPr>
            <w:r w:rsidRPr="00C64851">
              <w:rPr>
                <w:rFonts w:ascii="Times New Roman" w:hAnsi="Times New Roman" w:cs="Times New Roman"/>
              </w:rPr>
              <w:t>имеется</w:t>
            </w:r>
          </w:p>
        </w:tc>
      </w:tr>
      <w:tr w:rsidR="00ED3D37" w:rsidRPr="00C64851" w14:paraId="28597856" w14:textId="77777777" w:rsidTr="00ED3D37">
        <w:trPr>
          <w:jc w:val="center"/>
        </w:trPr>
        <w:tc>
          <w:tcPr>
            <w:tcW w:w="3566" w:type="dxa"/>
          </w:tcPr>
          <w:p w14:paraId="4D659B34" w14:textId="77777777" w:rsidR="00ED3D37" w:rsidRPr="00C64851" w:rsidRDefault="00ED3D37" w:rsidP="00C64851">
            <w:pPr>
              <w:jc w:val="both"/>
              <w:rPr>
                <w:rFonts w:ascii="Times New Roman" w:hAnsi="Times New Roman" w:cs="Times New Roman"/>
              </w:rPr>
            </w:pPr>
            <w:r w:rsidRPr="00C64851">
              <w:rPr>
                <w:rFonts w:ascii="Times New Roman" w:hAnsi="Times New Roman" w:cs="Times New Roman"/>
              </w:rPr>
              <w:t>Наличие на территории наружного электрического освещения</w:t>
            </w:r>
          </w:p>
        </w:tc>
        <w:tc>
          <w:tcPr>
            <w:tcW w:w="2400" w:type="dxa"/>
          </w:tcPr>
          <w:p w14:paraId="4E00063D" w14:textId="77777777" w:rsidR="00ED3D37" w:rsidRPr="00C64851" w:rsidRDefault="00ED3D37" w:rsidP="00C64851">
            <w:pPr>
              <w:jc w:val="center"/>
              <w:rPr>
                <w:rFonts w:ascii="Times New Roman" w:hAnsi="Times New Roman" w:cs="Times New Roman"/>
              </w:rPr>
            </w:pPr>
            <w:r w:rsidRPr="00C64851">
              <w:rPr>
                <w:rFonts w:ascii="Times New Roman" w:hAnsi="Times New Roman" w:cs="Times New Roman"/>
              </w:rPr>
              <w:t>имеется</w:t>
            </w:r>
          </w:p>
        </w:tc>
        <w:tc>
          <w:tcPr>
            <w:tcW w:w="2400" w:type="dxa"/>
          </w:tcPr>
          <w:p w14:paraId="71FC1EA9" w14:textId="77777777" w:rsidR="00ED3D37" w:rsidRPr="00C64851" w:rsidRDefault="00ED3D37" w:rsidP="00C64851">
            <w:pPr>
              <w:jc w:val="center"/>
              <w:rPr>
                <w:rFonts w:ascii="Times New Roman" w:hAnsi="Times New Roman" w:cs="Times New Roman"/>
              </w:rPr>
            </w:pPr>
            <w:r w:rsidRPr="00C64851">
              <w:rPr>
                <w:rFonts w:ascii="Times New Roman" w:hAnsi="Times New Roman" w:cs="Times New Roman"/>
              </w:rPr>
              <w:t>имеется</w:t>
            </w:r>
          </w:p>
        </w:tc>
      </w:tr>
      <w:tr w:rsidR="00ED3D37" w:rsidRPr="00C64851" w14:paraId="5AEE6476" w14:textId="77777777" w:rsidTr="00ED3D37">
        <w:trPr>
          <w:jc w:val="center"/>
        </w:trPr>
        <w:tc>
          <w:tcPr>
            <w:tcW w:w="3566" w:type="dxa"/>
          </w:tcPr>
          <w:p w14:paraId="0B6A5396" w14:textId="77777777" w:rsidR="00ED3D37" w:rsidRPr="00C64851" w:rsidRDefault="00ED3D37" w:rsidP="00C64851">
            <w:pPr>
              <w:jc w:val="both"/>
              <w:rPr>
                <w:rFonts w:ascii="Times New Roman" w:hAnsi="Times New Roman" w:cs="Times New Roman"/>
              </w:rPr>
            </w:pPr>
            <w:r w:rsidRPr="00C64851">
              <w:rPr>
                <w:rFonts w:ascii="Times New Roman" w:hAnsi="Times New Roman" w:cs="Times New Roman"/>
              </w:rPr>
              <w:t>Игровые и физкультурные площадки для детей оборудованы с учетом их росто-возрастных особенностей</w:t>
            </w:r>
          </w:p>
        </w:tc>
        <w:tc>
          <w:tcPr>
            <w:tcW w:w="2400" w:type="dxa"/>
          </w:tcPr>
          <w:p w14:paraId="09155AE4" w14:textId="77777777" w:rsidR="00ED3D37" w:rsidRPr="00C64851" w:rsidRDefault="00ED3D37" w:rsidP="00C64851">
            <w:pPr>
              <w:jc w:val="center"/>
              <w:rPr>
                <w:rFonts w:ascii="Times New Roman" w:hAnsi="Times New Roman" w:cs="Times New Roman"/>
              </w:rPr>
            </w:pPr>
            <w:r w:rsidRPr="00C64851">
              <w:rPr>
                <w:rFonts w:ascii="Times New Roman" w:hAnsi="Times New Roman" w:cs="Times New Roman"/>
              </w:rPr>
              <w:t>оборудованы 100%</w:t>
            </w:r>
          </w:p>
        </w:tc>
        <w:tc>
          <w:tcPr>
            <w:tcW w:w="2400" w:type="dxa"/>
          </w:tcPr>
          <w:p w14:paraId="134C958D" w14:textId="77777777" w:rsidR="00ED3D37" w:rsidRPr="00C64851" w:rsidRDefault="00ED3D37" w:rsidP="00C64851">
            <w:pPr>
              <w:jc w:val="center"/>
              <w:rPr>
                <w:rFonts w:ascii="Times New Roman" w:hAnsi="Times New Roman" w:cs="Times New Roman"/>
              </w:rPr>
            </w:pPr>
            <w:r w:rsidRPr="00C64851">
              <w:rPr>
                <w:rFonts w:ascii="Times New Roman" w:hAnsi="Times New Roman" w:cs="Times New Roman"/>
              </w:rPr>
              <w:t>оборудованы 100%</w:t>
            </w:r>
          </w:p>
        </w:tc>
      </w:tr>
    </w:tbl>
    <w:p w14:paraId="00A34415" w14:textId="2A74164C" w:rsidR="00C64851" w:rsidRPr="00C64851" w:rsidRDefault="00C64851" w:rsidP="00ED3D37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12778A8F" w14:textId="77777777" w:rsidR="00C64851" w:rsidRPr="00C64851" w:rsidRDefault="00C64851" w:rsidP="00C64851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C64851">
        <w:rPr>
          <w:rFonts w:ascii="Times New Roman" w:eastAsiaTheme="minorHAnsi" w:hAnsi="Times New Roman" w:cs="Times New Roman"/>
          <w:sz w:val="26"/>
          <w:szCs w:val="26"/>
          <w:lang w:eastAsia="en-US"/>
        </w:rPr>
        <w:t>10.5. Объемно-планировочные решения помещений Учреждения обеспечивают условия для соблюдения принципа групповой изоляции. Групповые ячейки для детей раннего возраста имеют самостоятельный вход на игровую площадку.</w:t>
      </w:r>
    </w:p>
    <w:p w14:paraId="0F0B5AE2" w14:textId="77777777" w:rsidR="00C64851" w:rsidRPr="00C64851" w:rsidRDefault="00C64851" w:rsidP="00C64851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C64851">
        <w:rPr>
          <w:rFonts w:ascii="Times New Roman" w:eastAsiaTheme="minorHAnsi" w:hAnsi="Times New Roman" w:cs="Times New Roman"/>
          <w:sz w:val="26"/>
          <w:szCs w:val="26"/>
          <w:lang w:eastAsia="en-US"/>
        </w:rPr>
        <w:t>Планировка помещений Учреждения обеспечивает возможность формирования изолированных помещений для каждой детской группы - раздевальная комната, групповая комната, спальня, буфет, туалет, совмещенный с умывальной.</w:t>
      </w:r>
    </w:p>
    <w:p w14:paraId="41AA414B" w14:textId="77777777" w:rsidR="00C64851" w:rsidRPr="00C64851" w:rsidRDefault="00C64851" w:rsidP="00C64851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C64851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В каждой группе обеспечены условия для просушивания верхней одежды и обуви. </w:t>
      </w:r>
    </w:p>
    <w:p w14:paraId="3B97AA62" w14:textId="77777777" w:rsidR="00C64851" w:rsidRPr="00C64851" w:rsidRDefault="00C64851" w:rsidP="00C64851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C64851">
        <w:rPr>
          <w:rFonts w:ascii="Times New Roman" w:eastAsiaTheme="minorHAnsi" w:hAnsi="Times New Roman" w:cs="Times New Roman"/>
          <w:sz w:val="26"/>
          <w:szCs w:val="26"/>
          <w:lang w:eastAsia="en-US"/>
        </w:rPr>
        <w:t>Имеются дополнительные помещения для занятий с детьми (музыкальный зал, помещения для иных дополнительных занятий), а также иные помещения (помещения для оказания медицинской помощи, пищеблок, помещения для стирки белья).</w:t>
      </w:r>
    </w:p>
    <w:p w14:paraId="44704260" w14:textId="77777777" w:rsidR="00C64851" w:rsidRPr="00C64851" w:rsidRDefault="00C64851" w:rsidP="00C64851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C64851">
        <w:rPr>
          <w:rFonts w:ascii="Times New Roman" w:eastAsiaTheme="minorHAnsi" w:hAnsi="Times New Roman" w:cs="Times New Roman"/>
          <w:sz w:val="26"/>
          <w:szCs w:val="26"/>
          <w:lang w:eastAsia="en-US"/>
        </w:rPr>
        <w:t>В зданиях Учреждения предусмотрены минимальные наборы служебно-бытовых помещений в соответствии с рекомендуемым санитарными нормами составом и площадью служебно-бытовых помещений.</w:t>
      </w:r>
    </w:p>
    <w:p w14:paraId="21AF2F60" w14:textId="77777777" w:rsidR="00C64851" w:rsidRPr="00C64851" w:rsidRDefault="00C64851" w:rsidP="00C64851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C64851">
        <w:rPr>
          <w:rFonts w:ascii="Times New Roman" w:eastAsiaTheme="minorHAnsi" w:hAnsi="Times New Roman" w:cs="Times New Roman"/>
          <w:sz w:val="26"/>
          <w:szCs w:val="26"/>
          <w:lang w:eastAsia="en-US"/>
        </w:rPr>
        <w:t>10.6. Помещения Учреждения:</w:t>
      </w:r>
    </w:p>
    <w:p w14:paraId="4AF6914E" w14:textId="278EF9CB" w:rsidR="00C64851" w:rsidRPr="00C64851" w:rsidRDefault="00C64851" w:rsidP="00ED3D37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tbl>
      <w:tblPr>
        <w:tblStyle w:val="40"/>
        <w:tblW w:w="0" w:type="auto"/>
        <w:tblLook w:val="04A0" w:firstRow="1" w:lastRow="0" w:firstColumn="1" w:lastColumn="0" w:noHBand="0" w:noVBand="1"/>
      </w:tblPr>
      <w:tblGrid>
        <w:gridCol w:w="3539"/>
        <w:gridCol w:w="2835"/>
        <w:gridCol w:w="2693"/>
      </w:tblGrid>
      <w:tr w:rsidR="00ED3D37" w:rsidRPr="00C64851" w14:paraId="4E759D7A" w14:textId="77777777" w:rsidTr="00ED3D37">
        <w:tc>
          <w:tcPr>
            <w:tcW w:w="3539" w:type="dxa"/>
            <w:shd w:val="clear" w:color="auto" w:fill="D9E2F3" w:themeFill="accent5" w:themeFillTint="33"/>
          </w:tcPr>
          <w:p w14:paraId="703128F0" w14:textId="77777777" w:rsidR="00ED3D37" w:rsidRPr="00C64851" w:rsidRDefault="00ED3D37" w:rsidP="00C64851">
            <w:pPr>
              <w:jc w:val="center"/>
              <w:rPr>
                <w:rFonts w:ascii="Times New Roman" w:hAnsi="Times New Roman" w:cs="Times New Roman"/>
              </w:rPr>
            </w:pPr>
            <w:r w:rsidRPr="00C64851">
              <w:rPr>
                <w:rFonts w:ascii="Times New Roman" w:hAnsi="Times New Roman" w:cs="Times New Roman"/>
              </w:rPr>
              <w:t>Показатель</w:t>
            </w:r>
          </w:p>
        </w:tc>
        <w:tc>
          <w:tcPr>
            <w:tcW w:w="2835" w:type="dxa"/>
            <w:shd w:val="clear" w:color="auto" w:fill="D9E2F3" w:themeFill="accent5" w:themeFillTint="33"/>
          </w:tcPr>
          <w:p w14:paraId="28FC6398" w14:textId="77777777" w:rsidR="00ED3D37" w:rsidRPr="00C64851" w:rsidRDefault="00ED3D37" w:rsidP="00C64851">
            <w:pPr>
              <w:jc w:val="center"/>
              <w:rPr>
                <w:rFonts w:ascii="Times New Roman" w:hAnsi="Times New Roman" w:cs="Times New Roman"/>
              </w:rPr>
            </w:pPr>
            <w:r w:rsidRPr="00C64851">
              <w:rPr>
                <w:rFonts w:ascii="Times New Roman" w:hAnsi="Times New Roman" w:cs="Times New Roman"/>
              </w:rPr>
              <w:t>Корпус 1</w:t>
            </w:r>
          </w:p>
        </w:tc>
        <w:tc>
          <w:tcPr>
            <w:tcW w:w="2693" w:type="dxa"/>
            <w:shd w:val="clear" w:color="auto" w:fill="D9E2F3" w:themeFill="accent5" w:themeFillTint="33"/>
          </w:tcPr>
          <w:p w14:paraId="758580FA" w14:textId="77777777" w:rsidR="00ED3D37" w:rsidRPr="00C64851" w:rsidRDefault="00ED3D37" w:rsidP="00C64851">
            <w:pPr>
              <w:jc w:val="center"/>
              <w:rPr>
                <w:rFonts w:ascii="Times New Roman" w:hAnsi="Times New Roman" w:cs="Times New Roman"/>
              </w:rPr>
            </w:pPr>
            <w:r w:rsidRPr="00C64851">
              <w:rPr>
                <w:rFonts w:ascii="Times New Roman" w:hAnsi="Times New Roman" w:cs="Times New Roman"/>
              </w:rPr>
              <w:t>Корпус 2</w:t>
            </w:r>
          </w:p>
        </w:tc>
      </w:tr>
      <w:tr w:rsidR="00ED3D37" w:rsidRPr="00C64851" w14:paraId="63F8146F" w14:textId="77777777" w:rsidTr="00ED3D37">
        <w:tc>
          <w:tcPr>
            <w:tcW w:w="3539" w:type="dxa"/>
          </w:tcPr>
          <w:p w14:paraId="11272D30" w14:textId="77777777" w:rsidR="00ED3D37" w:rsidRPr="00C64851" w:rsidRDefault="00ED3D37" w:rsidP="00C64851">
            <w:pPr>
              <w:rPr>
                <w:rFonts w:ascii="Times New Roman" w:hAnsi="Times New Roman" w:cs="Times New Roman"/>
              </w:rPr>
            </w:pPr>
            <w:r w:rsidRPr="00C64851">
              <w:rPr>
                <w:rFonts w:ascii="Times New Roman" w:hAnsi="Times New Roman" w:cs="Times New Roman"/>
              </w:rPr>
              <w:t>Групповые помещения</w:t>
            </w:r>
          </w:p>
          <w:p w14:paraId="26FD3214" w14:textId="77777777" w:rsidR="00ED3D37" w:rsidRPr="00C64851" w:rsidRDefault="00ED3D37" w:rsidP="00C64851">
            <w:pPr>
              <w:rPr>
                <w:rFonts w:ascii="Times New Roman" w:hAnsi="Times New Roman" w:cs="Times New Roman"/>
              </w:rPr>
            </w:pPr>
            <w:r w:rsidRPr="00C6485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835" w:type="dxa"/>
          </w:tcPr>
          <w:p w14:paraId="5A76E01D" w14:textId="77777777" w:rsidR="00ED3D37" w:rsidRPr="00C64851" w:rsidRDefault="00ED3D37" w:rsidP="00C64851">
            <w:pPr>
              <w:jc w:val="center"/>
              <w:rPr>
                <w:rFonts w:ascii="Times New Roman" w:hAnsi="Times New Roman" w:cs="Times New Roman"/>
              </w:rPr>
            </w:pPr>
            <w:r w:rsidRPr="00C6485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693" w:type="dxa"/>
          </w:tcPr>
          <w:p w14:paraId="1D8090E1" w14:textId="7A2A5C00" w:rsidR="00ED3D37" w:rsidRPr="00C64851" w:rsidRDefault="00ED3D37" w:rsidP="00C6485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ED3D37" w:rsidRPr="00C64851" w14:paraId="1385DED9" w14:textId="77777777" w:rsidTr="00ED3D37">
        <w:tc>
          <w:tcPr>
            <w:tcW w:w="3539" w:type="dxa"/>
          </w:tcPr>
          <w:p w14:paraId="3F34D36C" w14:textId="77777777" w:rsidR="00ED3D37" w:rsidRPr="00C64851" w:rsidRDefault="00ED3D37" w:rsidP="00C64851">
            <w:pPr>
              <w:jc w:val="both"/>
              <w:rPr>
                <w:rFonts w:ascii="Times New Roman" w:hAnsi="Times New Roman" w:cs="Times New Roman"/>
              </w:rPr>
            </w:pPr>
            <w:r w:rsidRPr="00C64851">
              <w:rPr>
                <w:rFonts w:ascii="Times New Roman" w:hAnsi="Times New Roman" w:cs="Times New Roman"/>
              </w:rPr>
              <w:t>Универсальный зал (для занятий музыкой и физкультурой)</w:t>
            </w:r>
          </w:p>
          <w:p w14:paraId="689F9BB1" w14:textId="77777777" w:rsidR="00ED3D37" w:rsidRPr="00C64851" w:rsidRDefault="00ED3D37" w:rsidP="00C6485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4E24BDC0" w14:textId="77777777" w:rsidR="00ED3D37" w:rsidRPr="00C64851" w:rsidRDefault="00ED3D37" w:rsidP="00C64851">
            <w:pPr>
              <w:jc w:val="center"/>
              <w:rPr>
                <w:rFonts w:ascii="Times New Roman" w:hAnsi="Times New Roman" w:cs="Times New Roman"/>
              </w:rPr>
            </w:pPr>
            <w:r w:rsidRPr="00C6485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93" w:type="dxa"/>
          </w:tcPr>
          <w:p w14:paraId="72905087" w14:textId="77777777" w:rsidR="00ED3D37" w:rsidRPr="00C64851" w:rsidRDefault="00ED3D37" w:rsidP="00C64851">
            <w:pPr>
              <w:jc w:val="center"/>
              <w:rPr>
                <w:rFonts w:ascii="Times New Roman" w:hAnsi="Times New Roman" w:cs="Times New Roman"/>
              </w:rPr>
            </w:pPr>
            <w:r w:rsidRPr="00C64851">
              <w:rPr>
                <w:rFonts w:ascii="Times New Roman" w:hAnsi="Times New Roman" w:cs="Times New Roman"/>
              </w:rPr>
              <w:t>1</w:t>
            </w:r>
          </w:p>
        </w:tc>
      </w:tr>
      <w:tr w:rsidR="00ED3D37" w:rsidRPr="00C64851" w14:paraId="552A54A4" w14:textId="77777777" w:rsidTr="00ED3D37">
        <w:tc>
          <w:tcPr>
            <w:tcW w:w="3539" w:type="dxa"/>
          </w:tcPr>
          <w:p w14:paraId="11C2D40C" w14:textId="77777777" w:rsidR="00ED3D37" w:rsidRPr="00C64851" w:rsidRDefault="00ED3D37" w:rsidP="00C64851">
            <w:pPr>
              <w:jc w:val="both"/>
              <w:rPr>
                <w:rFonts w:ascii="Times New Roman" w:hAnsi="Times New Roman" w:cs="Times New Roman"/>
              </w:rPr>
            </w:pPr>
            <w:r w:rsidRPr="00C64851">
              <w:rPr>
                <w:rFonts w:ascii="Times New Roman" w:hAnsi="Times New Roman" w:cs="Times New Roman"/>
              </w:rPr>
              <w:t>Медицинский блок (медицинский кабинет, изолятор, процедурная)</w:t>
            </w:r>
          </w:p>
        </w:tc>
        <w:tc>
          <w:tcPr>
            <w:tcW w:w="2835" w:type="dxa"/>
          </w:tcPr>
          <w:p w14:paraId="7A4D8016" w14:textId="77777777" w:rsidR="00ED3D37" w:rsidRPr="00C64851" w:rsidRDefault="00ED3D37" w:rsidP="00C64851">
            <w:pPr>
              <w:jc w:val="center"/>
              <w:rPr>
                <w:rFonts w:ascii="Times New Roman" w:hAnsi="Times New Roman" w:cs="Times New Roman"/>
              </w:rPr>
            </w:pPr>
            <w:r w:rsidRPr="00C6485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93" w:type="dxa"/>
          </w:tcPr>
          <w:p w14:paraId="0A37C0E2" w14:textId="77777777" w:rsidR="00ED3D37" w:rsidRPr="00C64851" w:rsidRDefault="00ED3D37" w:rsidP="00C64851">
            <w:pPr>
              <w:jc w:val="center"/>
              <w:rPr>
                <w:rFonts w:ascii="Times New Roman" w:hAnsi="Times New Roman" w:cs="Times New Roman"/>
              </w:rPr>
            </w:pPr>
            <w:r w:rsidRPr="00C64851">
              <w:rPr>
                <w:rFonts w:ascii="Times New Roman" w:hAnsi="Times New Roman" w:cs="Times New Roman"/>
              </w:rPr>
              <w:t>1</w:t>
            </w:r>
          </w:p>
        </w:tc>
      </w:tr>
      <w:tr w:rsidR="00ED3D37" w:rsidRPr="00C64851" w14:paraId="1C02D466" w14:textId="77777777" w:rsidTr="00ED3D37">
        <w:tc>
          <w:tcPr>
            <w:tcW w:w="3539" w:type="dxa"/>
          </w:tcPr>
          <w:p w14:paraId="53FDF9F5" w14:textId="77777777" w:rsidR="00ED3D37" w:rsidRPr="00C64851" w:rsidRDefault="00ED3D37" w:rsidP="00C64851">
            <w:pPr>
              <w:jc w:val="both"/>
              <w:rPr>
                <w:rFonts w:ascii="Times New Roman" w:hAnsi="Times New Roman" w:cs="Times New Roman"/>
              </w:rPr>
            </w:pPr>
            <w:r w:rsidRPr="00C64851">
              <w:rPr>
                <w:rFonts w:ascii="Times New Roman" w:hAnsi="Times New Roman" w:cs="Times New Roman"/>
              </w:rPr>
              <w:t>Бассейн</w:t>
            </w:r>
          </w:p>
          <w:p w14:paraId="516B18CD" w14:textId="77777777" w:rsidR="00ED3D37" w:rsidRPr="00C64851" w:rsidRDefault="00ED3D37" w:rsidP="00C6485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14A3406D" w14:textId="77777777" w:rsidR="00ED3D37" w:rsidRPr="00C64851" w:rsidRDefault="00ED3D37" w:rsidP="00C64851">
            <w:pPr>
              <w:jc w:val="center"/>
              <w:rPr>
                <w:rFonts w:ascii="Times New Roman" w:hAnsi="Times New Roman" w:cs="Times New Roman"/>
              </w:rPr>
            </w:pPr>
            <w:r w:rsidRPr="00C64851">
              <w:rPr>
                <w:rFonts w:ascii="Times New Roman" w:hAnsi="Times New Roman" w:cs="Times New Roman"/>
              </w:rPr>
              <w:t>отсутствует</w:t>
            </w:r>
          </w:p>
        </w:tc>
        <w:tc>
          <w:tcPr>
            <w:tcW w:w="2693" w:type="dxa"/>
          </w:tcPr>
          <w:p w14:paraId="55EB41CE" w14:textId="77777777" w:rsidR="00ED3D37" w:rsidRPr="00C64851" w:rsidRDefault="00ED3D37" w:rsidP="00C64851">
            <w:pPr>
              <w:jc w:val="center"/>
              <w:rPr>
                <w:rFonts w:ascii="Times New Roman" w:hAnsi="Times New Roman" w:cs="Times New Roman"/>
              </w:rPr>
            </w:pPr>
            <w:r w:rsidRPr="00C64851">
              <w:rPr>
                <w:rFonts w:ascii="Times New Roman" w:hAnsi="Times New Roman" w:cs="Times New Roman"/>
              </w:rPr>
              <w:t>отсутствует</w:t>
            </w:r>
          </w:p>
        </w:tc>
      </w:tr>
      <w:tr w:rsidR="00ED3D37" w:rsidRPr="00C64851" w14:paraId="7613AEFB" w14:textId="77777777" w:rsidTr="00ED3D37">
        <w:tc>
          <w:tcPr>
            <w:tcW w:w="3539" w:type="dxa"/>
          </w:tcPr>
          <w:p w14:paraId="339B1D4E" w14:textId="77777777" w:rsidR="00ED3D37" w:rsidRPr="00C64851" w:rsidRDefault="00ED3D37" w:rsidP="00C64851">
            <w:pPr>
              <w:jc w:val="both"/>
              <w:rPr>
                <w:rFonts w:ascii="Times New Roman" w:hAnsi="Times New Roman" w:cs="Times New Roman"/>
              </w:rPr>
            </w:pPr>
            <w:r w:rsidRPr="00C64851">
              <w:rPr>
                <w:rFonts w:ascii="Times New Roman" w:hAnsi="Times New Roman" w:cs="Times New Roman"/>
              </w:rPr>
              <w:t>Кастелянная</w:t>
            </w:r>
          </w:p>
          <w:p w14:paraId="60C0016A" w14:textId="77777777" w:rsidR="00ED3D37" w:rsidRPr="00C64851" w:rsidRDefault="00ED3D37" w:rsidP="00C6485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410335AC" w14:textId="77777777" w:rsidR="00ED3D37" w:rsidRPr="00C64851" w:rsidRDefault="00ED3D37" w:rsidP="00C64851">
            <w:pPr>
              <w:jc w:val="center"/>
              <w:rPr>
                <w:rFonts w:ascii="Times New Roman" w:hAnsi="Times New Roman" w:cs="Times New Roman"/>
              </w:rPr>
            </w:pPr>
            <w:r w:rsidRPr="00C64851">
              <w:rPr>
                <w:rFonts w:ascii="Times New Roman" w:hAnsi="Times New Roman" w:cs="Times New Roman"/>
              </w:rPr>
              <w:lastRenderedPageBreak/>
              <w:t>отсутствует</w:t>
            </w:r>
          </w:p>
        </w:tc>
        <w:tc>
          <w:tcPr>
            <w:tcW w:w="2693" w:type="dxa"/>
          </w:tcPr>
          <w:p w14:paraId="332ECC1F" w14:textId="77777777" w:rsidR="00ED3D37" w:rsidRPr="00C64851" w:rsidRDefault="00ED3D37" w:rsidP="00C64851">
            <w:pPr>
              <w:jc w:val="center"/>
              <w:rPr>
                <w:rFonts w:ascii="Times New Roman" w:hAnsi="Times New Roman" w:cs="Times New Roman"/>
              </w:rPr>
            </w:pPr>
            <w:r w:rsidRPr="00C64851">
              <w:rPr>
                <w:rFonts w:ascii="Times New Roman" w:hAnsi="Times New Roman" w:cs="Times New Roman"/>
              </w:rPr>
              <w:t>отсутствует</w:t>
            </w:r>
          </w:p>
        </w:tc>
      </w:tr>
      <w:tr w:rsidR="00ED3D37" w:rsidRPr="00C64851" w14:paraId="2ABAA069" w14:textId="77777777" w:rsidTr="00ED3D37">
        <w:tc>
          <w:tcPr>
            <w:tcW w:w="3539" w:type="dxa"/>
          </w:tcPr>
          <w:p w14:paraId="6C2CD0D6" w14:textId="77777777" w:rsidR="00ED3D37" w:rsidRPr="00C64851" w:rsidRDefault="00ED3D37" w:rsidP="00C64851">
            <w:pPr>
              <w:jc w:val="both"/>
              <w:rPr>
                <w:rFonts w:ascii="Times New Roman" w:hAnsi="Times New Roman" w:cs="Times New Roman"/>
              </w:rPr>
            </w:pPr>
            <w:r w:rsidRPr="00C64851">
              <w:rPr>
                <w:rFonts w:ascii="Times New Roman" w:hAnsi="Times New Roman" w:cs="Times New Roman"/>
              </w:rPr>
              <w:t>Прачечная</w:t>
            </w:r>
          </w:p>
          <w:p w14:paraId="0E54931D" w14:textId="77777777" w:rsidR="00ED3D37" w:rsidRPr="00C64851" w:rsidRDefault="00ED3D37" w:rsidP="00C6485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5D9C6C44" w14:textId="77777777" w:rsidR="00ED3D37" w:rsidRPr="00C64851" w:rsidRDefault="00ED3D37" w:rsidP="00C64851">
            <w:pPr>
              <w:jc w:val="center"/>
              <w:rPr>
                <w:rFonts w:ascii="Times New Roman" w:hAnsi="Times New Roman" w:cs="Times New Roman"/>
              </w:rPr>
            </w:pPr>
            <w:r w:rsidRPr="00C6485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93" w:type="dxa"/>
          </w:tcPr>
          <w:p w14:paraId="54F25766" w14:textId="77777777" w:rsidR="00ED3D37" w:rsidRPr="00C64851" w:rsidRDefault="00ED3D37" w:rsidP="00C64851">
            <w:pPr>
              <w:jc w:val="center"/>
              <w:rPr>
                <w:rFonts w:ascii="Times New Roman" w:hAnsi="Times New Roman" w:cs="Times New Roman"/>
              </w:rPr>
            </w:pPr>
            <w:r w:rsidRPr="00C64851">
              <w:rPr>
                <w:rFonts w:ascii="Times New Roman" w:hAnsi="Times New Roman" w:cs="Times New Roman"/>
              </w:rPr>
              <w:t>отсутствует</w:t>
            </w:r>
          </w:p>
        </w:tc>
      </w:tr>
      <w:tr w:rsidR="00ED3D37" w:rsidRPr="00C64851" w14:paraId="1BB3E83E" w14:textId="77777777" w:rsidTr="00ED3D37">
        <w:tc>
          <w:tcPr>
            <w:tcW w:w="3539" w:type="dxa"/>
          </w:tcPr>
          <w:p w14:paraId="54A8B216" w14:textId="77777777" w:rsidR="00ED3D37" w:rsidRPr="00C64851" w:rsidRDefault="00ED3D37" w:rsidP="00C64851">
            <w:pPr>
              <w:jc w:val="both"/>
              <w:rPr>
                <w:rFonts w:ascii="Times New Roman" w:hAnsi="Times New Roman" w:cs="Times New Roman"/>
              </w:rPr>
            </w:pPr>
            <w:r w:rsidRPr="00C64851">
              <w:rPr>
                <w:rFonts w:ascii="Times New Roman" w:hAnsi="Times New Roman" w:cs="Times New Roman"/>
              </w:rPr>
              <w:t>Пищеблок</w:t>
            </w:r>
          </w:p>
          <w:p w14:paraId="66C4DCF1" w14:textId="77777777" w:rsidR="00ED3D37" w:rsidRPr="00C64851" w:rsidRDefault="00ED3D37" w:rsidP="00C6485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295CF96C" w14:textId="77777777" w:rsidR="00ED3D37" w:rsidRPr="00C64851" w:rsidRDefault="00ED3D37" w:rsidP="00C64851">
            <w:pPr>
              <w:jc w:val="center"/>
              <w:rPr>
                <w:rFonts w:ascii="Times New Roman" w:hAnsi="Times New Roman" w:cs="Times New Roman"/>
              </w:rPr>
            </w:pPr>
            <w:r w:rsidRPr="00C6485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93" w:type="dxa"/>
          </w:tcPr>
          <w:p w14:paraId="6ED95EFA" w14:textId="77777777" w:rsidR="00ED3D37" w:rsidRPr="00C64851" w:rsidRDefault="00ED3D37" w:rsidP="00C64851">
            <w:pPr>
              <w:jc w:val="center"/>
              <w:rPr>
                <w:rFonts w:ascii="Times New Roman" w:hAnsi="Times New Roman" w:cs="Times New Roman"/>
              </w:rPr>
            </w:pPr>
            <w:r w:rsidRPr="00C64851">
              <w:rPr>
                <w:rFonts w:ascii="Times New Roman" w:hAnsi="Times New Roman" w:cs="Times New Roman"/>
              </w:rPr>
              <w:t>1</w:t>
            </w:r>
          </w:p>
        </w:tc>
      </w:tr>
      <w:tr w:rsidR="00ED3D37" w:rsidRPr="00C64851" w14:paraId="454A506E" w14:textId="77777777" w:rsidTr="00ED3D37">
        <w:tc>
          <w:tcPr>
            <w:tcW w:w="3539" w:type="dxa"/>
          </w:tcPr>
          <w:p w14:paraId="5FE165B1" w14:textId="77777777" w:rsidR="00ED3D37" w:rsidRPr="00C64851" w:rsidRDefault="00ED3D37" w:rsidP="00C64851">
            <w:pPr>
              <w:jc w:val="both"/>
              <w:rPr>
                <w:rFonts w:ascii="Times New Roman" w:hAnsi="Times New Roman" w:cs="Times New Roman"/>
              </w:rPr>
            </w:pPr>
            <w:r w:rsidRPr="00C64851">
              <w:rPr>
                <w:rFonts w:ascii="Times New Roman" w:hAnsi="Times New Roman" w:cs="Times New Roman"/>
              </w:rPr>
              <w:t>Складское помещение</w:t>
            </w:r>
          </w:p>
          <w:p w14:paraId="650728F7" w14:textId="77777777" w:rsidR="00ED3D37" w:rsidRPr="00C64851" w:rsidRDefault="00ED3D37" w:rsidP="00C6485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5EBB7A9F" w14:textId="77777777" w:rsidR="00ED3D37" w:rsidRPr="00C64851" w:rsidRDefault="00ED3D37" w:rsidP="00C64851">
            <w:pPr>
              <w:jc w:val="center"/>
              <w:rPr>
                <w:rFonts w:ascii="Times New Roman" w:hAnsi="Times New Roman" w:cs="Times New Roman"/>
              </w:rPr>
            </w:pPr>
            <w:r w:rsidRPr="00C6485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93" w:type="dxa"/>
          </w:tcPr>
          <w:p w14:paraId="595C1F5E" w14:textId="77777777" w:rsidR="00ED3D37" w:rsidRPr="00C64851" w:rsidRDefault="00ED3D37" w:rsidP="00C64851">
            <w:pPr>
              <w:jc w:val="center"/>
              <w:rPr>
                <w:rFonts w:ascii="Times New Roman" w:hAnsi="Times New Roman" w:cs="Times New Roman"/>
              </w:rPr>
            </w:pPr>
            <w:r w:rsidRPr="00C64851">
              <w:rPr>
                <w:rFonts w:ascii="Times New Roman" w:hAnsi="Times New Roman" w:cs="Times New Roman"/>
              </w:rPr>
              <w:t>1</w:t>
            </w:r>
          </w:p>
        </w:tc>
      </w:tr>
      <w:tr w:rsidR="00ED3D37" w:rsidRPr="00C64851" w14:paraId="5B53126F" w14:textId="77777777" w:rsidTr="00ED3D37">
        <w:tc>
          <w:tcPr>
            <w:tcW w:w="3539" w:type="dxa"/>
          </w:tcPr>
          <w:p w14:paraId="4EFC5F95" w14:textId="77777777" w:rsidR="00ED3D37" w:rsidRPr="00C64851" w:rsidRDefault="00ED3D37" w:rsidP="00C64851">
            <w:pPr>
              <w:jc w:val="both"/>
              <w:rPr>
                <w:rFonts w:ascii="Times New Roman" w:hAnsi="Times New Roman" w:cs="Times New Roman"/>
              </w:rPr>
            </w:pPr>
            <w:r w:rsidRPr="00C64851">
              <w:rPr>
                <w:rFonts w:ascii="Times New Roman" w:hAnsi="Times New Roman" w:cs="Times New Roman"/>
              </w:rPr>
              <w:t>Кабинет руководителя</w:t>
            </w:r>
          </w:p>
        </w:tc>
        <w:tc>
          <w:tcPr>
            <w:tcW w:w="2835" w:type="dxa"/>
          </w:tcPr>
          <w:p w14:paraId="42EBA5E1" w14:textId="77777777" w:rsidR="00ED3D37" w:rsidRPr="00C64851" w:rsidRDefault="00ED3D37" w:rsidP="00C64851">
            <w:pPr>
              <w:jc w:val="center"/>
              <w:rPr>
                <w:rFonts w:ascii="Times New Roman" w:hAnsi="Times New Roman" w:cs="Times New Roman"/>
              </w:rPr>
            </w:pPr>
            <w:r w:rsidRPr="00C64851">
              <w:rPr>
                <w:rFonts w:ascii="Times New Roman" w:hAnsi="Times New Roman" w:cs="Times New Roman"/>
              </w:rPr>
              <w:t>отсутствует</w:t>
            </w:r>
          </w:p>
        </w:tc>
        <w:tc>
          <w:tcPr>
            <w:tcW w:w="2693" w:type="dxa"/>
          </w:tcPr>
          <w:p w14:paraId="65477EE7" w14:textId="77777777" w:rsidR="00ED3D37" w:rsidRPr="00C64851" w:rsidRDefault="00ED3D37" w:rsidP="00C64851">
            <w:pPr>
              <w:jc w:val="center"/>
              <w:rPr>
                <w:rFonts w:ascii="Times New Roman" w:hAnsi="Times New Roman" w:cs="Times New Roman"/>
              </w:rPr>
            </w:pPr>
            <w:r w:rsidRPr="00C64851">
              <w:rPr>
                <w:rFonts w:ascii="Times New Roman" w:hAnsi="Times New Roman" w:cs="Times New Roman"/>
              </w:rPr>
              <w:t>1</w:t>
            </w:r>
          </w:p>
        </w:tc>
      </w:tr>
      <w:tr w:rsidR="00ED3D37" w:rsidRPr="00C64851" w14:paraId="4E9DA490" w14:textId="77777777" w:rsidTr="00ED3D37">
        <w:tc>
          <w:tcPr>
            <w:tcW w:w="3539" w:type="dxa"/>
          </w:tcPr>
          <w:p w14:paraId="1CF70E8F" w14:textId="77777777" w:rsidR="00ED3D37" w:rsidRPr="00C64851" w:rsidRDefault="00ED3D37" w:rsidP="00C64851">
            <w:pPr>
              <w:jc w:val="both"/>
              <w:rPr>
                <w:rFonts w:ascii="Times New Roman" w:hAnsi="Times New Roman" w:cs="Times New Roman"/>
              </w:rPr>
            </w:pPr>
            <w:r w:rsidRPr="00C64851">
              <w:rPr>
                <w:rFonts w:ascii="Times New Roman" w:hAnsi="Times New Roman" w:cs="Times New Roman"/>
              </w:rPr>
              <w:t>Кабинет заместителя руководителя</w:t>
            </w:r>
          </w:p>
        </w:tc>
        <w:tc>
          <w:tcPr>
            <w:tcW w:w="2835" w:type="dxa"/>
          </w:tcPr>
          <w:p w14:paraId="4CF65373" w14:textId="77777777" w:rsidR="00ED3D37" w:rsidRPr="00C64851" w:rsidRDefault="00ED3D37" w:rsidP="00C64851">
            <w:pPr>
              <w:jc w:val="center"/>
              <w:rPr>
                <w:rFonts w:ascii="Times New Roman" w:hAnsi="Times New Roman" w:cs="Times New Roman"/>
              </w:rPr>
            </w:pPr>
            <w:r w:rsidRPr="00C6485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93" w:type="dxa"/>
          </w:tcPr>
          <w:p w14:paraId="20EC31E7" w14:textId="77777777" w:rsidR="00ED3D37" w:rsidRPr="00C64851" w:rsidRDefault="00ED3D37" w:rsidP="00C64851">
            <w:pPr>
              <w:jc w:val="center"/>
              <w:rPr>
                <w:rFonts w:ascii="Times New Roman" w:hAnsi="Times New Roman" w:cs="Times New Roman"/>
              </w:rPr>
            </w:pPr>
            <w:r w:rsidRPr="00C64851">
              <w:rPr>
                <w:rFonts w:ascii="Times New Roman" w:hAnsi="Times New Roman" w:cs="Times New Roman"/>
              </w:rPr>
              <w:t>отсутствует</w:t>
            </w:r>
          </w:p>
        </w:tc>
      </w:tr>
      <w:tr w:rsidR="00ED3D37" w:rsidRPr="00C64851" w14:paraId="2344505D" w14:textId="77777777" w:rsidTr="00ED3D37">
        <w:tc>
          <w:tcPr>
            <w:tcW w:w="3539" w:type="dxa"/>
          </w:tcPr>
          <w:p w14:paraId="10BF0DB2" w14:textId="77777777" w:rsidR="00ED3D37" w:rsidRPr="00C64851" w:rsidRDefault="00ED3D37" w:rsidP="00C64851">
            <w:pPr>
              <w:jc w:val="both"/>
              <w:rPr>
                <w:rFonts w:ascii="Times New Roman" w:hAnsi="Times New Roman" w:cs="Times New Roman"/>
              </w:rPr>
            </w:pPr>
            <w:r w:rsidRPr="00C64851">
              <w:rPr>
                <w:rFonts w:ascii="Times New Roman" w:hAnsi="Times New Roman" w:cs="Times New Roman"/>
              </w:rPr>
              <w:t>Кабинет бухгалтерии</w:t>
            </w:r>
          </w:p>
        </w:tc>
        <w:tc>
          <w:tcPr>
            <w:tcW w:w="2835" w:type="dxa"/>
          </w:tcPr>
          <w:p w14:paraId="0C7D0FED" w14:textId="77777777" w:rsidR="00ED3D37" w:rsidRPr="00C64851" w:rsidRDefault="00ED3D37" w:rsidP="00C64851">
            <w:pPr>
              <w:jc w:val="center"/>
              <w:rPr>
                <w:rFonts w:ascii="Times New Roman" w:hAnsi="Times New Roman" w:cs="Times New Roman"/>
              </w:rPr>
            </w:pPr>
            <w:r w:rsidRPr="00C64851">
              <w:rPr>
                <w:rFonts w:ascii="Times New Roman" w:hAnsi="Times New Roman" w:cs="Times New Roman"/>
              </w:rPr>
              <w:t>отсутствует</w:t>
            </w:r>
          </w:p>
        </w:tc>
        <w:tc>
          <w:tcPr>
            <w:tcW w:w="2693" w:type="dxa"/>
          </w:tcPr>
          <w:p w14:paraId="34D8BBA8" w14:textId="77777777" w:rsidR="00ED3D37" w:rsidRPr="00C64851" w:rsidRDefault="00ED3D37" w:rsidP="00C64851">
            <w:pPr>
              <w:jc w:val="center"/>
              <w:rPr>
                <w:rFonts w:ascii="Times New Roman" w:hAnsi="Times New Roman" w:cs="Times New Roman"/>
              </w:rPr>
            </w:pPr>
            <w:r w:rsidRPr="00C64851">
              <w:rPr>
                <w:rFonts w:ascii="Times New Roman" w:hAnsi="Times New Roman" w:cs="Times New Roman"/>
              </w:rPr>
              <w:t>1</w:t>
            </w:r>
          </w:p>
        </w:tc>
      </w:tr>
      <w:tr w:rsidR="00ED3D37" w:rsidRPr="00C64851" w14:paraId="4170624D" w14:textId="77777777" w:rsidTr="00ED3D37">
        <w:tc>
          <w:tcPr>
            <w:tcW w:w="3539" w:type="dxa"/>
          </w:tcPr>
          <w:p w14:paraId="0ECBD6C8" w14:textId="77777777" w:rsidR="00ED3D37" w:rsidRPr="00C64851" w:rsidRDefault="00ED3D37" w:rsidP="00C64851">
            <w:pPr>
              <w:jc w:val="both"/>
              <w:rPr>
                <w:rFonts w:ascii="Times New Roman" w:hAnsi="Times New Roman" w:cs="Times New Roman"/>
              </w:rPr>
            </w:pPr>
            <w:r w:rsidRPr="00C64851">
              <w:rPr>
                <w:rFonts w:ascii="Times New Roman" w:hAnsi="Times New Roman" w:cs="Times New Roman"/>
              </w:rPr>
              <w:t>Кабинет заведующего хозяйством</w:t>
            </w:r>
          </w:p>
        </w:tc>
        <w:tc>
          <w:tcPr>
            <w:tcW w:w="2835" w:type="dxa"/>
          </w:tcPr>
          <w:p w14:paraId="3CFB65B6" w14:textId="77777777" w:rsidR="00ED3D37" w:rsidRPr="00C64851" w:rsidRDefault="00ED3D37" w:rsidP="00C64851">
            <w:pPr>
              <w:jc w:val="center"/>
              <w:rPr>
                <w:rFonts w:ascii="Times New Roman" w:hAnsi="Times New Roman" w:cs="Times New Roman"/>
              </w:rPr>
            </w:pPr>
            <w:r w:rsidRPr="00C64851">
              <w:rPr>
                <w:rFonts w:ascii="Times New Roman" w:hAnsi="Times New Roman" w:cs="Times New Roman"/>
              </w:rPr>
              <w:t>отсутствует</w:t>
            </w:r>
          </w:p>
        </w:tc>
        <w:tc>
          <w:tcPr>
            <w:tcW w:w="2693" w:type="dxa"/>
          </w:tcPr>
          <w:p w14:paraId="1379D3A8" w14:textId="77777777" w:rsidR="00ED3D37" w:rsidRPr="00C64851" w:rsidRDefault="00ED3D37" w:rsidP="00C64851">
            <w:pPr>
              <w:jc w:val="center"/>
              <w:rPr>
                <w:rFonts w:ascii="Times New Roman" w:hAnsi="Times New Roman" w:cs="Times New Roman"/>
              </w:rPr>
            </w:pPr>
            <w:r w:rsidRPr="00C64851">
              <w:rPr>
                <w:rFonts w:ascii="Times New Roman" w:hAnsi="Times New Roman" w:cs="Times New Roman"/>
              </w:rPr>
              <w:t>1</w:t>
            </w:r>
          </w:p>
        </w:tc>
      </w:tr>
      <w:tr w:rsidR="00ED3D37" w:rsidRPr="00C64851" w14:paraId="501E3DBC" w14:textId="77777777" w:rsidTr="00ED3D37">
        <w:tc>
          <w:tcPr>
            <w:tcW w:w="3539" w:type="dxa"/>
          </w:tcPr>
          <w:p w14:paraId="0F77FFB0" w14:textId="77777777" w:rsidR="00ED3D37" w:rsidRPr="00C64851" w:rsidRDefault="00ED3D37" w:rsidP="00C64851">
            <w:pPr>
              <w:jc w:val="both"/>
              <w:rPr>
                <w:rFonts w:ascii="Times New Roman" w:hAnsi="Times New Roman" w:cs="Times New Roman"/>
              </w:rPr>
            </w:pPr>
            <w:r w:rsidRPr="00C64851">
              <w:rPr>
                <w:rFonts w:ascii="Times New Roman" w:hAnsi="Times New Roman" w:cs="Times New Roman"/>
              </w:rPr>
              <w:t>Кабинет делопроизводителя, специалиста по кадрам</w:t>
            </w:r>
          </w:p>
        </w:tc>
        <w:tc>
          <w:tcPr>
            <w:tcW w:w="2835" w:type="dxa"/>
          </w:tcPr>
          <w:p w14:paraId="0998C301" w14:textId="77777777" w:rsidR="00ED3D37" w:rsidRPr="00C64851" w:rsidRDefault="00ED3D37" w:rsidP="00C64851">
            <w:pPr>
              <w:jc w:val="center"/>
              <w:rPr>
                <w:rFonts w:ascii="Times New Roman" w:hAnsi="Times New Roman" w:cs="Times New Roman"/>
              </w:rPr>
            </w:pPr>
            <w:r w:rsidRPr="00C64851">
              <w:rPr>
                <w:rFonts w:ascii="Times New Roman" w:hAnsi="Times New Roman" w:cs="Times New Roman"/>
              </w:rPr>
              <w:t>отсутствует</w:t>
            </w:r>
          </w:p>
        </w:tc>
        <w:tc>
          <w:tcPr>
            <w:tcW w:w="2693" w:type="dxa"/>
          </w:tcPr>
          <w:p w14:paraId="447DBC74" w14:textId="77777777" w:rsidR="00ED3D37" w:rsidRPr="00C64851" w:rsidRDefault="00ED3D37" w:rsidP="00C64851">
            <w:pPr>
              <w:jc w:val="center"/>
              <w:rPr>
                <w:rFonts w:ascii="Times New Roman" w:hAnsi="Times New Roman" w:cs="Times New Roman"/>
              </w:rPr>
            </w:pPr>
            <w:r w:rsidRPr="00C64851">
              <w:rPr>
                <w:rFonts w:ascii="Times New Roman" w:hAnsi="Times New Roman" w:cs="Times New Roman"/>
              </w:rPr>
              <w:t>1</w:t>
            </w:r>
          </w:p>
        </w:tc>
      </w:tr>
      <w:tr w:rsidR="00ED3D37" w:rsidRPr="00C64851" w14:paraId="0ECFBB20" w14:textId="77777777" w:rsidTr="00ED3D37">
        <w:tc>
          <w:tcPr>
            <w:tcW w:w="3539" w:type="dxa"/>
          </w:tcPr>
          <w:p w14:paraId="3333373B" w14:textId="77777777" w:rsidR="00ED3D37" w:rsidRPr="00C64851" w:rsidRDefault="00ED3D37" w:rsidP="00C64851">
            <w:pPr>
              <w:jc w:val="both"/>
              <w:rPr>
                <w:rFonts w:ascii="Times New Roman" w:hAnsi="Times New Roman" w:cs="Times New Roman"/>
              </w:rPr>
            </w:pPr>
            <w:r w:rsidRPr="00C64851">
              <w:rPr>
                <w:rFonts w:ascii="Times New Roman" w:hAnsi="Times New Roman" w:cs="Times New Roman"/>
              </w:rPr>
              <w:t>Методический кабинет</w:t>
            </w:r>
          </w:p>
        </w:tc>
        <w:tc>
          <w:tcPr>
            <w:tcW w:w="2835" w:type="dxa"/>
          </w:tcPr>
          <w:p w14:paraId="4EDA956B" w14:textId="52623F9E" w:rsidR="00ED3D37" w:rsidRPr="00C64851" w:rsidRDefault="00552A3A" w:rsidP="00C6485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93" w:type="dxa"/>
          </w:tcPr>
          <w:p w14:paraId="32A3128C" w14:textId="77777777" w:rsidR="00ED3D37" w:rsidRPr="00C64851" w:rsidRDefault="00ED3D37" w:rsidP="00C64851">
            <w:pPr>
              <w:jc w:val="center"/>
              <w:rPr>
                <w:rFonts w:ascii="Times New Roman" w:hAnsi="Times New Roman" w:cs="Times New Roman"/>
              </w:rPr>
            </w:pPr>
            <w:r w:rsidRPr="00C64851">
              <w:rPr>
                <w:rFonts w:ascii="Times New Roman" w:hAnsi="Times New Roman" w:cs="Times New Roman"/>
              </w:rPr>
              <w:t>1</w:t>
            </w:r>
          </w:p>
        </w:tc>
      </w:tr>
      <w:tr w:rsidR="00ED3D37" w:rsidRPr="00C64851" w14:paraId="5E94641C" w14:textId="77777777" w:rsidTr="00ED3D37">
        <w:tc>
          <w:tcPr>
            <w:tcW w:w="3539" w:type="dxa"/>
          </w:tcPr>
          <w:p w14:paraId="524A864D" w14:textId="77777777" w:rsidR="00ED3D37" w:rsidRPr="00C64851" w:rsidRDefault="00ED3D37" w:rsidP="00C64851">
            <w:pPr>
              <w:jc w:val="both"/>
              <w:rPr>
                <w:rFonts w:ascii="Times New Roman" w:hAnsi="Times New Roman" w:cs="Times New Roman"/>
              </w:rPr>
            </w:pPr>
            <w:r w:rsidRPr="00C64851">
              <w:rPr>
                <w:rFonts w:ascii="Times New Roman" w:hAnsi="Times New Roman" w:cs="Times New Roman"/>
              </w:rPr>
              <w:t>Кабинет дополнительных услуг</w:t>
            </w:r>
          </w:p>
        </w:tc>
        <w:tc>
          <w:tcPr>
            <w:tcW w:w="2835" w:type="dxa"/>
          </w:tcPr>
          <w:p w14:paraId="100F2359" w14:textId="644FB2CF" w:rsidR="00ED3D37" w:rsidRPr="00C64851" w:rsidRDefault="00552A3A" w:rsidP="00C6485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93" w:type="dxa"/>
          </w:tcPr>
          <w:p w14:paraId="2FCBCBF9" w14:textId="77777777" w:rsidR="00ED3D37" w:rsidRPr="00C64851" w:rsidRDefault="00ED3D37" w:rsidP="00C64851">
            <w:pPr>
              <w:jc w:val="center"/>
              <w:rPr>
                <w:rFonts w:ascii="Times New Roman" w:hAnsi="Times New Roman" w:cs="Times New Roman"/>
              </w:rPr>
            </w:pPr>
            <w:r w:rsidRPr="00C64851">
              <w:rPr>
                <w:rFonts w:ascii="Times New Roman" w:hAnsi="Times New Roman" w:cs="Times New Roman"/>
              </w:rPr>
              <w:t>1</w:t>
            </w:r>
          </w:p>
        </w:tc>
      </w:tr>
    </w:tbl>
    <w:p w14:paraId="7DD165DA" w14:textId="77777777" w:rsidR="00C64851" w:rsidRPr="00C64851" w:rsidRDefault="00C64851" w:rsidP="00552A3A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653D5AAC" w14:textId="77777777" w:rsidR="00C64851" w:rsidRPr="00C64851" w:rsidRDefault="00C64851" w:rsidP="00C64851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C64851">
        <w:rPr>
          <w:rFonts w:ascii="Times New Roman" w:eastAsiaTheme="minorHAnsi" w:hAnsi="Times New Roman" w:cs="Times New Roman"/>
          <w:sz w:val="26"/>
          <w:szCs w:val="26"/>
          <w:lang w:eastAsia="en-US"/>
        </w:rPr>
        <w:t>10.7. Оборудование основных помещений Учреждения соответствует росту и возрасту детей. Функциональные размеры приобретаемой и используемой детской мебели для сидения и столов соответствуют обязательным требованиям, установленным техническими регламентами или (и) национальными стандартами.</w:t>
      </w:r>
    </w:p>
    <w:p w14:paraId="7DCC69B3" w14:textId="77777777" w:rsidR="00C64851" w:rsidRPr="00C64851" w:rsidRDefault="00C64851" w:rsidP="00C64851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C64851">
        <w:rPr>
          <w:rFonts w:ascii="Times New Roman" w:eastAsiaTheme="minorHAnsi" w:hAnsi="Times New Roman" w:cs="Times New Roman"/>
          <w:sz w:val="26"/>
          <w:szCs w:val="26"/>
          <w:lang w:eastAsia="en-US"/>
        </w:rPr>
        <w:t>Детская мебель и оборудование для помещений изготовлены из материалов, безвредных для здоровья детей и имеют документы, подтверждающие их происхождение и безопасность.</w:t>
      </w:r>
    </w:p>
    <w:p w14:paraId="25FFE37A" w14:textId="77777777" w:rsidR="00C64851" w:rsidRPr="00C64851" w:rsidRDefault="00C64851" w:rsidP="00C64851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C64851">
        <w:rPr>
          <w:rFonts w:ascii="Times New Roman" w:eastAsiaTheme="minorHAnsi" w:hAnsi="Times New Roman" w:cs="Times New Roman"/>
          <w:sz w:val="26"/>
          <w:szCs w:val="26"/>
          <w:lang w:eastAsia="en-US"/>
        </w:rPr>
        <w:t>Для хранения верхней одежды раздевальные групповых ячеек оборудованы шкафами для верхней одежды детей с индивидуальными ячейками, полками для головных уборов, крючками. Каждая индивидуальная ячейка маркирована. Количество индивидуальных ячеек соответствует списочному количеству детей в группе.</w:t>
      </w:r>
    </w:p>
    <w:p w14:paraId="64C68514" w14:textId="77777777" w:rsidR="00C64851" w:rsidRPr="00C64851" w:rsidRDefault="00C64851" w:rsidP="00C64851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C64851">
        <w:rPr>
          <w:rFonts w:ascii="Times New Roman" w:eastAsiaTheme="minorHAnsi" w:hAnsi="Times New Roman" w:cs="Times New Roman"/>
          <w:sz w:val="26"/>
          <w:szCs w:val="26"/>
          <w:lang w:eastAsia="en-US"/>
        </w:rPr>
        <w:t>В раздевальных комнатах или в отдельных помещениях созданы условия для сушки верхней одежды и обуви детей.</w:t>
      </w:r>
    </w:p>
    <w:p w14:paraId="2EEC2E3A" w14:textId="77777777" w:rsidR="00C64851" w:rsidRPr="00C64851" w:rsidRDefault="00C64851" w:rsidP="00C64851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C64851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10.8. В Учреждении используются игрушки, безвредные для здоровья детей, отвечающие санитарно-эпидемиологическим требованиям и имеющие документы, подтверждающие безопасность, которые могут быть подвергнуты влажной обработке (стирке) и дезинфекции. </w:t>
      </w:r>
    </w:p>
    <w:p w14:paraId="35B6385E" w14:textId="77777777" w:rsidR="00C64851" w:rsidRPr="00C64851" w:rsidRDefault="00C64851" w:rsidP="00C64851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C64851">
        <w:rPr>
          <w:rFonts w:ascii="Times New Roman" w:eastAsiaTheme="minorHAnsi" w:hAnsi="Times New Roman" w:cs="Times New Roman"/>
          <w:sz w:val="26"/>
          <w:szCs w:val="26"/>
          <w:lang w:eastAsia="en-US"/>
        </w:rPr>
        <w:t>10.9. В составе групповых предусмотрены отдельные спальные помещения. Спальни оборудованы стационарными кроватями. Кровати соответствуют росту детей. Количество кроватей соответствует количеству детей, находящихся в группе.</w:t>
      </w:r>
    </w:p>
    <w:p w14:paraId="2A9D4B10" w14:textId="77777777" w:rsidR="00C64851" w:rsidRPr="00C64851" w:rsidRDefault="00C64851" w:rsidP="00C64851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C64851">
        <w:rPr>
          <w:rFonts w:ascii="Times New Roman" w:eastAsiaTheme="minorHAnsi" w:hAnsi="Times New Roman" w:cs="Times New Roman"/>
          <w:sz w:val="26"/>
          <w:szCs w:val="26"/>
          <w:lang w:eastAsia="en-US"/>
        </w:rPr>
        <w:t>10.10. Обеспеченность помещений оборудованием:</w:t>
      </w:r>
    </w:p>
    <w:p w14:paraId="6F556147" w14:textId="77777777" w:rsidR="00C64851" w:rsidRPr="00C64851" w:rsidRDefault="00C64851" w:rsidP="00C64851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tbl>
      <w:tblPr>
        <w:tblStyle w:val="40"/>
        <w:tblW w:w="0" w:type="auto"/>
        <w:jc w:val="center"/>
        <w:tblLook w:val="04A0" w:firstRow="1" w:lastRow="0" w:firstColumn="1" w:lastColumn="0" w:noHBand="0" w:noVBand="1"/>
      </w:tblPr>
      <w:tblGrid>
        <w:gridCol w:w="2451"/>
        <w:gridCol w:w="2392"/>
        <w:gridCol w:w="2392"/>
      </w:tblGrid>
      <w:tr w:rsidR="00552A3A" w:rsidRPr="00C64851" w14:paraId="5F0906C4" w14:textId="77777777" w:rsidTr="00552A3A">
        <w:trPr>
          <w:jc w:val="center"/>
        </w:trPr>
        <w:tc>
          <w:tcPr>
            <w:tcW w:w="2451" w:type="dxa"/>
            <w:shd w:val="clear" w:color="auto" w:fill="D9E2F3" w:themeFill="accent5" w:themeFillTint="33"/>
          </w:tcPr>
          <w:p w14:paraId="3981D109" w14:textId="77777777" w:rsidR="00552A3A" w:rsidRPr="00C64851" w:rsidRDefault="00552A3A" w:rsidP="00C64851">
            <w:pPr>
              <w:jc w:val="center"/>
              <w:rPr>
                <w:rFonts w:ascii="Times New Roman" w:hAnsi="Times New Roman" w:cs="Times New Roman"/>
              </w:rPr>
            </w:pPr>
            <w:r w:rsidRPr="00C64851">
              <w:rPr>
                <w:rFonts w:ascii="Times New Roman" w:hAnsi="Times New Roman" w:cs="Times New Roman"/>
              </w:rPr>
              <w:t>Оборудование</w:t>
            </w:r>
          </w:p>
        </w:tc>
        <w:tc>
          <w:tcPr>
            <w:tcW w:w="2392" w:type="dxa"/>
            <w:shd w:val="clear" w:color="auto" w:fill="D9E2F3" w:themeFill="accent5" w:themeFillTint="33"/>
          </w:tcPr>
          <w:p w14:paraId="443D2401" w14:textId="77777777" w:rsidR="00552A3A" w:rsidRPr="00C64851" w:rsidRDefault="00552A3A" w:rsidP="00C64851">
            <w:pPr>
              <w:jc w:val="center"/>
              <w:rPr>
                <w:rFonts w:ascii="Times New Roman" w:hAnsi="Times New Roman" w:cs="Times New Roman"/>
              </w:rPr>
            </w:pPr>
            <w:r w:rsidRPr="00C64851">
              <w:rPr>
                <w:rFonts w:ascii="Times New Roman" w:hAnsi="Times New Roman" w:cs="Times New Roman"/>
              </w:rPr>
              <w:t>Корпус 1</w:t>
            </w:r>
          </w:p>
        </w:tc>
        <w:tc>
          <w:tcPr>
            <w:tcW w:w="2392" w:type="dxa"/>
            <w:shd w:val="clear" w:color="auto" w:fill="D9E2F3" w:themeFill="accent5" w:themeFillTint="33"/>
          </w:tcPr>
          <w:p w14:paraId="789B1D1E" w14:textId="77777777" w:rsidR="00552A3A" w:rsidRPr="00C64851" w:rsidRDefault="00552A3A" w:rsidP="00C64851">
            <w:pPr>
              <w:jc w:val="center"/>
              <w:rPr>
                <w:rFonts w:ascii="Times New Roman" w:hAnsi="Times New Roman" w:cs="Times New Roman"/>
              </w:rPr>
            </w:pPr>
            <w:r w:rsidRPr="00C64851">
              <w:rPr>
                <w:rFonts w:ascii="Times New Roman" w:hAnsi="Times New Roman" w:cs="Times New Roman"/>
              </w:rPr>
              <w:t>Корпус 2</w:t>
            </w:r>
          </w:p>
        </w:tc>
      </w:tr>
      <w:tr w:rsidR="00552A3A" w:rsidRPr="00C64851" w14:paraId="77A577E3" w14:textId="77777777" w:rsidTr="00552A3A">
        <w:trPr>
          <w:jc w:val="center"/>
        </w:trPr>
        <w:tc>
          <w:tcPr>
            <w:tcW w:w="2451" w:type="dxa"/>
          </w:tcPr>
          <w:p w14:paraId="785568B0" w14:textId="77777777" w:rsidR="00552A3A" w:rsidRPr="00C64851" w:rsidRDefault="00552A3A" w:rsidP="00C64851">
            <w:pPr>
              <w:rPr>
                <w:rFonts w:ascii="Times New Roman" w:hAnsi="Times New Roman" w:cs="Times New Roman"/>
              </w:rPr>
            </w:pPr>
            <w:r w:rsidRPr="00C64851">
              <w:rPr>
                <w:rFonts w:ascii="Times New Roman" w:hAnsi="Times New Roman" w:cs="Times New Roman"/>
              </w:rPr>
              <w:t>Мебель</w:t>
            </w:r>
          </w:p>
          <w:p w14:paraId="7F9E1FD2" w14:textId="77777777" w:rsidR="00552A3A" w:rsidRPr="00C64851" w:rsidRDefault="00552A3A" w:rsidP="00C64851">
            <w:pPr>
              <w:rPr>
                <w:rFonts w:ascii="Times New Roman" w:hAnsi="Times New Roman" w:cs="Times New Roman"/>
              </w:rPr>
            </w:pPr>
            <w:r w:rsidRPr="00C6485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392" w:type="dxa"/>
          </w:tcPr>
          <w:p w14:paraId="7037AD1A" w14:textId="77777777" w:rsidR="00552A3A" w:rsidRPr="00C64851" w:rsidRDefault="00552A3A" w:rsidP="00C64851">
            <w:pPr>
              <w:jc w:val="center"/>
              <w:rPr>
                <w:rFonts w:ascii="Times New Roman" w:hAnsi="Times New Roman" w:cs="Times New Roman"/>
              </w:rPr>
            </w:pPr>
            <w:r w:rsidRPr="00C64851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2392" w:type="dxa"/>
          </w:tcPr>
          <w:p w14:paraId="22F8BB5A" w14:textId="77777777" w:rsidR="00552A3A" w:rsidRPr="00C64851" w:rsidRDefault="00552A3A" w:rsidP="00C64851">
            <w:pPr>
              <w:jc w:val="center"/>
              <w:rPr>
                <w:rFonts w:ascii="Times New Roman" w:hAnsi="Times New Roman" w:cs="Times New Roman"/>
              </w:rPr>
            </w:pPr>
            <w:r w:rsidRPr="00C64851">
              <w:rPr>
                <w:rFonts w:ascii="Times New Roman" w:hAnsi="Times New Roman" w:cs="Times New Roman"/>
              </w:rPr>
              <w:t>100%</w:t>
            </w:r>
          </w:p>
        </w:tc>
      </w:tr>
      <w:tr w:rsidR="00552A3A" w:rsidRPr="00C64851" w14:paraId="50C5C002" w14:textId="77777777" w:rsidTr="00552A3A">
        <w:trPr>
          <w:jc w:val="center"/>
        </w:trPr>
        <w:tc>
          <w:tcPr>
            <w:tcW w:w="2451" w:type="dxa"/>
          </w:tcPr>
          <w:p w14:paraId="21F545D0" w14:textId="77777777" w:rsidR="00552A3A" w:rsidRPr="00C64851" w:rsidRDefault="00552A3A" w:rsidP="00C64851">
            <w:pPr>
              <w:jc w:val="both"/>
              <w:rPr>
                <w:rFonts w:ascii="Times New Roman" w:hAnsi="Times New Roman" w:cs="Times New Roman"/>
              </w:rPr>
            </w:pPr>
            <w:r w:rsidRPr="00C64851">
              <w:rPr>
                <w:rFonts w:ascii="Times New Roman" w:hAnsi="Times New Roman" w:cs="Times New Roman"/>
              </w:rPr>
              <w:t>Игровое оборудование</w:t>
            </w:r>
          </w:p>
          <w:p w14:paraId="59840A43" w14:textId="77777777" w:rsidR="00552A3A" w:rsidRPr="00C64851" w:rsidRDefault="00552A3A" w:rsidP="00C6485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92" w:type="dxa"/>
          </w:tcPr>
          <w:p w14:paraId="398A940B" w14:textId="77777777" w:rsidR="00552A3A" w:rsidRPr="00C64851" w:rsidRDefault="00552A3A" w:rsidP="00C64851">
            <w:pPr>
              <w:jc w:val="center"/>
              <w:rPr>
                <w:rFonts w:ascii="Times New Roman" w:hAnsi="Times New Roman" w:cs="Times New Roman"/>
              </w:rPr>
            </w:pPr>
            <w:r w:rsidRPr="00C64851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2392" w:type="dxa"/>
          </w:tcPr>
          <w:p w14:paraId="145E2C76" w14:textId="77777777" w:rsidR="00552A3A" w:rsidRPr="00C64851" w:rsidRDefault="00552A3A" w:rsidP="00C64851">
            <w:pPr>
              <w:jc w:val="center"/>
              <w:rPr>
                <w:rFonts w:ascii="Times New Roman" w:hAnsi="Times New Roman" w:cs="Times New Roman"/>
              </w:rPr>
            </w:pPr>
            <w:r w:rsidRPr="00C64851">
              <w:rPr>
                <w:rFonts w:ascii="Times New Roman" w:hAnsi="Times New Roman" w:cs="Times New Roman"/>
              </w:rPr>
              <w:t>100%</w:t>
            </w:r>
          </w:p>
        </w:tc>
      </w:tr>
      <w:tr w:rsidR="00552A3A" w:rsidRPr="00C64851" w14:paraId="5D242FFE" w14:textId="77777777" w:rsidTr="00552A3A">
        <w:trPr>
          <w:jc w:val="center"/>
        </w:trPr>
        <w:tc>
          <w:tcPr>
            <w:tcW w:w="2451" w:type="dxa"/>
          </w:tcPr>
          <w:p w14:paraId="4D63FF97" w14:textId="77777777" w:rsidR="00552A3A" w:rsidRPr="00C64851" w:rsidRDefault="00552A3A" w:rsidP="00C64851">
            <w:pPr>
              <w:rPr>
                <w:rFonts w:ascii="Times New Roman" w:hAnsi="Times New Roman" w:cs="Times New Roman"/>
              </w:rPr>
            </w:pPr>
            <w:r w:rsidRPr="00C64851">
              <w:rPr>
                <w:rFonts w:ascii="Times New Roman" w:hAnsi="Times New Roman" w:cs="Times New Roman"/>
              </w:rPr>
              <w:t>Производственное (технологическое оборудование)</w:t>
            </w:r>
          </w:p>
          <w:p w14:paraId="10512F28" w14:textId="77777777" w:rsidR="00552A3A" w:rsidRPr="00C64851" w:rsidRDefault="00552A3A" w:rsidP="00C64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2" w:type="dxa"/>
          </w:tcPr>
          <w:p w14:paraId="158AC935" w14:textId="77777777" w:rsidR="00552A3A" w:rsidRPr="00C64851" w:rsidRDefault="00552A3A" w:rsidP="00C64851">
            <w:pPr>
              <w:jc w:val="center"/>
              <w:rPr>
                <w:rFonts w:ascii="Times New Roman" w:hAnsi="Times New Roman" w:cs="Times New Roman"/>
              </w:rPr>
            </w:pPr>
            <w:r w:rsidRPr="00C64851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2392" w:type="dxa"/>
          </w:tcPr>
          <w:p w14:paraId="0855A829" w14:textId="77777777" w:rsidR="00552A3A" w:rsidRPr="00C64851" w:rsidRDefault="00552A3A" w:rsidP="00C64851">
            <w:pPr>
              <w:jc w:val="center"/>
              <w:rPr>
                <w:rFonts w:ascii="Times New Roman" w:hAnsi="Times New Roman" w:cs="Times New Roman"/>
              </w:rPr>
            </w:pPr>
            <w:r w:rsidRPr="00C64851">
              <w:rPr>
                <w:rFonts w:ascii="Times New Roman" w:hAnsi="Times New Roman" w:cs="Times New Roman"/>
              </w:rPr>
              <w:t>100%</w:t>
            </w:r>
          </w:p>
        </w:tc>
      </w:tr>
    </w:tbl>
    <w:p w14:paraId="50520FFE" w14:textId="77777777" w:rsidR="00C64851" w:rsidRPr="00C64851" w:rsidRDefault="00C64851" w:rsidP="00C64851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color w:val="0070C0"/>
          <w:sz w:val="24"/>
          <w:szCs w:val="24"/>
          <w:lang w:eastAsia="en-US"/>
        </w:rPr>
      </w:pPr>
    </w:p>
    <w:p w14:paraId="773C729D" w14:textId="77777777" w:rsidR="00C64851" w:rsidRPr="00C64851" w:rsidRDefault="00C64851" w:rsidP="00C64851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C64851">
        <w:rPr>
          <w:rFonts w:ascii="Times New Roman" w:eastAsiaTheme="minorHAnsi" w:hAnsi="Times New Roman" w:cs="Times New Roman"/>
          <w:sz w:val="26"/>
          <w:szCs w:val="26"/>
          <w:lang w:eastAsia="en-US"/>
        </w:rPr>
        <w:t>10.11. Материально-технические условия в части требований безопасности и антитеррористической защищенности:</w:t>
      </w:r>
    </w:p>
    <w:p w14:paraId="6505EE17" w14:textId="77777777" w:rsidR="00C64851" w:rsidRPr="00C64851" w:rsidRDefault="00C64851" w:rsidP="00C64851">
      <w:pPr>
        <w:spacing w:after="0" w:line="240" w:lineRule="auto"/>
        <w:jc w:val="both"/>
        <w:rPr>
          <w:rFonts w:ascii="Times New Roman" w:eastAsiaTheme="minorHAnsi" w:hAnsi="Times New Roman" w:cs="Times New Roman"/>
          <w:color w:val="0070C0"/>
          <w:sz w:val="24"/>
          <w:szCs w:val="24"/>
          <w:lang w:eastAsia="en-US"/>
        </w:rPr>
      </w:pPr>
    </w:p>
    <w:tbl>
      <w:tblPr>
        <w:tblStyle w:val="40"/>
        <w:tblW w:w="0" w:type="auto"/>
        <w:jc w:val="center"/>
        <w:tblLook w:val="04A0" w:firstRow="1" w:lastRow="0" w:firstColumn="1" w:lastColumn="0" w:noHBand="0" w:noVBand="1"/>
      </w:tblPr>
      <w:tblGrid>
        <w:gridCol w:w="2437"/>
        <w:gridCol w:w="2397"/>
        <w:gridCol w:w="2397"/>
      </w:tblGrid>
      <w:tr w:rsidR="00552A3A" w:rsidRPr="00C64851" w14:paraId="5B54F3C6" w14:textId="77777777" w:rsidTr="00552A3A">
        <w:trPr>
          <w:jc w:val="center"/>
        </w:trPr>
        <w:tc>
          <w:tcPr>
            <w:tcW w:w="2437" w:type="dxa"/>
            <w:shd w:val="clear" w:color="auto" w:fill="D9E2F3" w:themeFill="accent5" w:themeFillTint="33"/>
          </w:tcPr>
          <w:p w14:paraId="2F8BC857" w14:textId="77777777" w:rsidR="00552A3A" w:rsidRPr="00C64851" w:rsidRDefault="00552A3A" w:rsidP="00C64851">
            <w:pPr>
              <w:jc w:val="center"/>
              <w:rPr>
                <w:rFonts w:ascii="Times New Roman" w:hAnsi="Times New Roman" w:cs="Times New Roman"/>
              </w:rPr>
            </w:pPr>
            <w:r w:rsidRPr="00C64851">
              <w:rPr>
                <w:rFonts w:ascii="Times New Roman" w:hAnsi="Times New Roman" w:cs="Times New Roman"/>
              </w:rPr>
              <w:lastRenderedPageBreak/>
              <w:t>Материально-технические условия</w:t>
            </w:r>
          </w:p>
        </w:tc>
        <w:tc>
          <w:tcPr>
            <w:tcW w:w="2397" w:type="dxa"/>
            <w:shd w:val="clear" w:color="auto" w:fill="D9E2F3" w:themeFill="accent5" w:themeFillTint="33"/>
          </w:tcPr>
          <w:p w14:paraId="20917F3C" w14:textId="77777777" w:rsidR="00552A3A" w:rsidRPr="00C64851" w:rsidRDefault="00552A3A" w:rsidP="00C64851">
            <w:pPr>
              <w:jc w:val="center"/>
              <w:rPr>
                <w:rFonts w:ascii="Times New Roman" w:hAnsi="Times New Roman" w:cs="Times New Roman"/>
              </w:rPr>
            </w:pPr>
            <w:r w:rsidRPr="00C64851">
              <w:rPr>
                <w:rFonts w:ascii="Times New Roman" w:hAnsi="Times New Roman" w:cs="Times New Roman"/>
              </w:rPr>
              <w:t>Корпус 1</w:t>
            </w:r>
          </w:p>
        </w:tc>
        <w:tc>
          <w:tcPr>
            <w:tcW w:w="2397" w:type="dxa"/>
            <w:shd w:val="clear" w:color="auto" w:fill="D9E2F3" w:themeFill="accent5" w:themeFillTint="33"/>
          </w:tcPr>
          <w:p w14:paraId="08CADB2B" w14:textId="77777777" w:rsidR="00552A3A" w:rsidRPr="00C64851" w:rsidRDefault="00552A3A" w:rsidP="00C64851">
            <w:pPr>
              <w:jc w:val="center"/>
              <w:rPr>
                <w:rFonts w:ascii="Times New Roman" w:hAnsi="Times New Roman" w:cs="Times New Roman"/>
              </w:rPr>
            </w:pPr>
            <w:r w:rsidRPr="00C64851">
              <w:rPr>
                <w:rFonts w:ascii="Times New Roman" w:hAnsi="Times New Roman" w:cs="Times New Roman"/>
              </w:rPr>
              <w:t>Корпус 2</w:t>
            </w:r>
          </w:p>
        </w:tc>
      </w:tr>
      <w:tr w:rsidR="00552A3A" w:rsidRPr="00C64851" w14:paraId="7CB75612" w14:textId="77777777" w:rsidTr="00552A3A">
        <w:trPr>
          <w:jc w:val="center"/>
        </w:trPr>
        <w:tc>
          <w:tcPr>
            <w:tcW w:w="2437" w:type="dxa"/>
          </w:tcPr>
          <w:p w14:paraId="6518E39F" w14:textId="77777777" w:rsidR="00552A3A" w:rsidRPr="00C64851" w:rsidRDefault="00552A3A" w:rsidP="00C64851">
            <w:pPr>
              <w:jc w:val="both"/>
              <w:rPr>
                <w:rFonts w:ascii="Times New Roman" w:hAnsi="Times New Roman" w:cs="Times New Roman"/>
              </w:rPr>
            </w:pPr>
            <w:r w:rsidRPr="00C64851">
              <w:rPr>
                <w:rFonts w:ascii="Times New Roman" w:hAnsi="Times New Roman" w:cs="Times New Roman"/>
              </w:rPr>
              <w:t>Система видеонаблюдения</w:t>
            </w:r>
          </w:p>
        </w:tc>
        <w:tc>
          <w:tcPr>
            <w:tcW w:w="2397" w:type="dxa"/>
          </w:tcPr>
          <w:p w14:paraId="06E12BCC" w14:textId="77777777" w:rsidR="00552A3A" w:rsidRPr="00C64851" w:rsidRDefault="00552A3A" w:rsidP="00C64851">
            <w:pPr>
              <w:jc w:val="center"/>
              <w:rPr>
                <w:rFonts w:ascii="Times New Roman" w:hAnsi="Times New Roman" w:cs="Times New Roman"/>
              </w:rPr>
            </w:pPr>
            <w:r w:rsidRPr="00C64851">
              <w:rPr>
                <w:rFonts w:ascii="Times New Roman" w:hAnsi="Times New Roman" w:cs="Times New Roman"/>
              </w:rPr>
              <w:t>имеется</w:t>
            </w:r>
          </w:p>
        </w:tc>
        <w:tc>
          <w:tcPr>
            <w:tcW w:w="2397" w:type="dxa"/>
          </w:tcPr>
          <w:p w14:paraId="0759ED35" w14:textId="77777777" w:rsidR="00552A3A" w:rsidRPr="00C64851" w:rsidRDefault="00552A3A" w:rsidP="00C64851">
            <w:pPr>
              <w:jc w:val="center"/>
              <w:rPr>
                <w:rFonts w:ascii="Times New Roman" w:hAnsi="Times New Roman" w:cs="Times New Roman"/>
              </w:rPr>
            </w:pPr>
            <w:r w:rsidRPr="00C64851">
              <w:rPr>
                <w:rFonts w:ascii="Times New Roman" w:hAnsi="Times New Roman" w:cs="Times New Roman"/>
              </w:rPr>
              <w:t>имеется</w:t>
            </w:r>
          </w:p>
        </w:tc>
      </w:tr>
      <w:tr w:rsidR="00552A3A" w:rsidRPr="00C64851" w14:paraId="00F428E2" w14:textId="77777777" w:rsidTr="00552A3A">
        <w:trPr>
          <w:jc w:val="center"/>
        </w:trPr>
        <w:tc>
          <w:tcPr>
            <w:tcW w:w="2437" w:type="dxa"/>
          </w:tcPr>
          <w:p w14:paraId="206DE9DA" w14:textId="77777777" w:rsidR="00552A3A" w:rsidRPr="00C64851" w:rsidRDefault="00552A3A" w:rsidP="00C64851">
            <w:pPr>
              <w:jc w:val="both"/>
              <w:rPr>
                <w:rFonts w:ascii="Times New Roman" w:hAnsi="Times New Roman" w:cs="Times New Roman"/>
              </w:rPr>
            </w:pPr>
            <w:r w:rsidRPr="00C64851">
              <w:rPr>
                <w:rFonts w:ascii="Times New Roman" w:hAnsi="Times New Roman" w:cs="Times New Roman"/>
              </w:rPr>
              <w:t>Домофон</w:t>
            </w:r>
          </w:p>
          <w:p w14:paraId="33B106AB" w14:textId="77777777" w:rsidR="00552A3A" w:rsidRPr="00C64851" w:rsidRDefault="00552A3A" w:rsidP="00C6485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97" w:type="dxa"/>
          </w:tcPr>
          <w:p w14:paraId="2959A9FC" w14:textId="77777777" w:rsidR="00552A3A" w:rsidRPr="00C64851" w:rsidRDefault="00552A3A" w:rsidP="00C64851">
            <w:pPr>
              <w:jc w:val="center"/>
              <w:rPr>
                <w:rFonts w:ascii="Times New Roman" w:hAnsi="Times New Roman" w:cs="Times New Roman"/>
              </w:rPr>
            </w:pPr>
            <w:r w:rsidRPr="00C64851">
              <w:rPr>
                <w:rFonts w:ascii="Times New Roman" w:hAnsi="Times New Roman" w:cs="Times New Roman"/>
              </w:rPr>
              <w:t>имеется</w:t>
            </w:r>
          </w:p>
        </w:tc>
        <w:tc>
          <w:tcPr>
            <w:tcW w:w="2397" w:type="dxa"/>
          </w:tcPr>
          <w:p w14:paraId="6FDAF68B" w14:textId="77777777" w:rsidR="00552A3A" w:rsidRPr="00C64851" w:rsidRDefault="00552A3A" w:rsidP="00C64851">
            <w:pPr>
              <w:jc w:val="center"/>
              <w:rPr>
                <w:rFonts w:ascii="Times New Roman" w:hAnsi="Times New Roman" w:cs="Times New Roman"/>
              </w:rPr>
            </w:pPr>
            <w:r w:rsidRPr="00C64851">
              <w:rPr>
                <w:rFonts w:ascii="Times New Roman" w:hAnsi="Times New Roman" w:cs="Times New Roman"/>
              </w:rPr>
              <w:t>имеется</w:t>
            </w:r>
          </w:p>
        </w:tc>
      </w:tr>
      <w:tr w:rsidR="00552A3A" w:rsidRPr="00C64851" w14:paraId="74AE40F5" w14:textId="77777777" w:rsidTr="00552A3A">
        <w:trPr>
          <w:jc w:val="center"/>
        </w:trPr>
        <w:tc>
          <w:tcPr>
            <w:tcW w:w="2437" w:type="dxa"/>
          </w:tcPr>
          <w:p w14:paraId="31D11F7F" w14:textId="77777777" w:rsidR="00552A3A" w:rsidRPr="00C64851" w:rsidRDefault="00552A3A" w:rsidP="00C64851">
            <w:pPr>
              <w:jc w:val="both"/>
              <w:rPr>
                <w:rFonts w:ascii="Times New Roman" w:hAnsi="Times New Roman" w:cs="Times New Roman"/>
              </w:rPr>
            </w:pPr>
            <w:r w:rsidRPr="00C64851">
              <w:rPr>
                <w:rFonts w:ascii="Times New Roman" w:hAnsi="Times New Roman" w:cs="Times New Roman"/>
              </w:rPr>
              <w:t>Система автоматической пожарной сигнализации</w:t>
            </w:r>
          </w:p>
        </w:tc>
        <w:tc>
          <w:tcPr>
            <w:tcW w:w="2397" w:type="dxa"/>
          </w:tcPr>
          <w:p w14:paraId="3EB22A39" w14:textId="77777777" w:rsidR="00552A3A" w:rsidRPr="00C64851" w:rsidRDefault="00552A3A" w:rsidP="00C64851">
            <w:pPr>
              <w:jc w:val="center"/>
              <w:rPr>
                <w:rFonts w:ascii="Times New Roman" w:hAnsi="Times New Roman" w:cs="Times New Roman"/>
              </w:rPr>
            </w:pPr>
            <w:r w:rsidRPr="00C64851">
              <w:rPr>
                <w:rFonts w:ascii="Times New Roman" w:hAnsi="Times New Roman" w:cs="Times New Roman"/>
              </w:rPr>
              <w:t>имеется</w:t>
            </w:r>
          </w:p>
        </w:tc>
        <w:tc>
          <w:tcPr>
            <w:tcW w:w="2397" w:type="dxa"/>
          </w:tcPr>
          <w:p w14:paraId="540A9EF1" w14:textId="77777777" w:rsidR="00552A3A" w:rsidRPr="00C64851" w:rsidRDefault="00552A3A" w:rsidP="00C64851">
            <w:pPr>
              <w:jc w:val="center"/>
              <w:rPr>
                <w:rFonts w:ascii="Times New Roman" w:hAnsi="Times New Roman" w:cs="Times New Roman"/>
              </w:rPr>
            </w:pPr>
            <w:r w:rsidRPr="00C64851">
              <w:rPr>
                <w:rFonts w:ascii="Times New Roman" w:hAnsi="Times New Roman" w:cs="Times New Roman"/>
              </w:rPr>
              <w:t>имеется</w:t>
            </w:r>
          </w:p>
        </w:tc>
      </w:tr>
      <w:tr w:rsidR="00552A3A" w:rsidRPr="00C64851" w14:paraId="1192AF88" w14:textId="77777777" w:rsidTr="00552A3A">
        <w:trPr>
          <w:jc w:val="center"/>
        </w:trPr>
        <w:tc>
          <w:tcPr>
            <w:tcW w:w="2437" w:type="dxa"/>
          </w:tcPr>
          <w:p w14:paraId="5BFEDACF" w14:textId="77777777" w:rsidR="00552A3A" w:rsidRPr="00C64851" w:rsidRDefault="00552A3A" w:rsidP="00C64851">
            <w:pPr>
              <w:jc w:val="both"/>
              <w:rPr>
                <w:rFonts w:ascii="Times New Roman" w:hAnsi="Times New Roman" w:cs="Times New Roman"/>
              </w:rPr>
            </w:pPr>
            <w:r w:rsidRPr="00C64851">
              <w:rPr>
                <w:rFonts w:ascii="Times New Roman" w:hAnsi="Times New Roman" w:cs="Times New Roman"/>
              </w:rPr>
              <w:t>Тревожная кнопка</w:t>
            </w:r>
          </w:p>
          <w:p w14:paraId="5B1D0EF0" w14:textId="77777777" w:rsidR="00552A3A" w:rsidRPr="00C64851" w:rsidRDefault="00552A3A" w:rsidP="00C6485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97" w:type="dxa"/>
          </w:tcPr>
          <w:p w14:paraId="04D301EE" w14:textId="77777777" w:rsidR="00552A3A" w:rsidRPr="00C64851" w:rsidRDefault="00552A3A" w:rsidP="00C64851">
            <w:pPr>
              <w:jc w:val="center"/>
              <w:rPr>
                <w:rFonts w:ascii="Times New Roman" w:hAnsi="Times New Roman" w:cs="Times New Roman"/>
              </w:rPr>
            </w:pPr>
            <w:r w:rsidRPr="00C64851">
              <w:rPr>
                <w:rFonts w:ascii="Times New Roman" w:hAnsi="Times New Roman" w:cs="Times New Roman"/>
              </w:rPr>
              <w:t>имеется</w:t>
            </w:r>
          </w:p>
        </w:tc>
        <w:tc>
          <w:tcPr>
            <w:tcW w:w="2397" w:type="dxa"/>
          </w:tcPr>
          <w:p w14:paraId="2DFDBACA" w14:textId="77777777" w:rsidR="00552A3A" w:rsidRPr="00C64851" w:rsidRDefault="00552A3A" w:rsidP="00C64851">
            <w:pPr>
              <w:jc w:val="center"/>
              <w:rPr>
                <w:rFonts w:ascii="Times New Roman" w:hAnsi="Times New Roman" w:cs="Times New Roman"/>
              </w:rPr>
            </w:pPr>
            <w:r w:rsidRPr="00C64851">
              <w:rPr>
                <w:rFonts w:ascii="Times New Roman" w:hAnsi="Times New Roman" w:cs="Times New Roman"/>
              </w:rPr>
              <w:t>имеется</w:t>
            </w:r>
          </w:p>
        </w:tc>
      </w:tr>
      <w:tr w:rsidR="00552A3A" w:rsidRPr="00C64851" w14:paraId="44F2109E" w14:textId="77777777" w:rsidTr="00552A3A">
        <w:trPr>
          <w:jc w:val="center"/>
        </w:trPr>
        <w:tc>
          <w:tcPr>
            <w:tcW w:w="2437" w:type="dxa"/>
          </w:tcPr>
          <w:p w14:paraId="4364C1F5" w14:textId="77777777" w:rsidR="00552A3A" w:rsidRPr="00C64851" w:rsidRDefault="00552A3A" w:rsidP="00C64851">
            <w:pPr>
              <w:jc w:val="both"/>
              <w:rPr>
                <w:rFonts w:ascii="Times New Roman" w:hAnsi="Times New Roman" w:cs="Times New Roman"/>
              </w:rPr>
            </w:pPr>
            <w:r w:rsidRPr="00C64851">
              <w:rPr>
                <w:rFonts w:ascii="Times New Roman" w:hAnsi="Times New Roman" w:cs="Times New Roman"/>
              </w:rPr>
              <w:t>Охранная сигнализация</w:t>
            </w:r>
          </w:p>
        </w:tc>
        <w:tc>
          <w:tcPr>
            <w:tcW w:w="2397" w:type="dxa"/>
          </w:tcPr>
          <w:p w14:paraId="0B71ADC6" w14:textId="77777777" w:rsidR="00552A3A" w:rsidRPr="00C64851" w:rsidRDefault="00552A3A" w:rsidP="00C64851">
            <w:pPr>
              <w:jc w:val="center"/>
              <w:rPr>
                <w:rFonts w:ascii="Times New Roman" w:hAnsi="Times New Roman" w:cs="Times New Roman"/>
              </w:rPr>
            </w:pPr>
            <w:r w:rsidRPr="00C64851">
              <w:rPr>
                <w:rFonts w:ascii="Times New Roman" w:hAnsi="Times New Roman" w:cs="Times New Roman"/>
              </w:rPr>
              <w:t>имеется</w:t>
            </w:r>
          </w:p>
        </w:tc>
        <w:tc>
          <w:tcPr>
            <w:tcW w:w="2397" w:type="dxa"/>
          </w:tcPr>
          <w:p w14:paraId="23242946" w14:textId="77777777" w:rsidR="00552A3A" w:rsidRPr="00C64851" w:rsidRDefault="00552A3A" w:rsidP="00C64851">
            <w:pPr>
              <w:jc w:val="center"/>
              <w:rPr>
                <w:rFonts w:ascii="Times New Roman" w:hAnsi="Times New Roman" w:cs="Times New Roman"/>
              </w:rPr>
            </w:pPr>
            <w:r w:rsidRPr="00C64851">
              <w:rPr>
                <w:rFonts w:ascii="Times New Roman" w:hAnsi="Times New Roman" w:cs="Times New Roman"/>
              </w:rPr>
              <w:t>имеется</w:t>
            </w:r>
          </w:p>
        </w:tc>
      </w:tr>
    </w:tbl>
    <w:p w14:paraId="15744CAD" w14:textId="77777777" w:rsidR="00C64851" w:rsidRPr="00C64851" w:rsidRDefault="00C64851" w:rsidP="00C64851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color w:val="0070C0"/>
          <w:sz w:val="24"/>
          <w:szCs w:val="24"/>
          <w:lang w:eastAsia="en-US"/>
        </w:rPr>
      </w:pPr>
    </w:p>
    <w:p w14:paraId="29AE4312" w14:textId="77777777" w:rsidR="00C64851" w:rsidRPr="00C64851" w:rsidRDefault="00C64851" w:rsidP="00C64851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C64851">
        <w:rPr>
          <w:rFonts w:ascii="Times New Roman" w:eastAsiaTheme="minorHAnsi" w:hAnsi="Times New Roman" w:cs="Times New Roman"/>
          <w:sz w:val="26"/>
          <w:szCs w:val="26"/>
          <w:lang w:eastAsia="en-US"/>
        </w:rPr>
        <w:t>10.12. Оснащенность помещений Учреждения развивающей предметно-пространственной средой обеспечивает оптимальную реализацию образовательного потенциала пространства Учреждения, пространства группы, пространства территории Учреждения, материалов, оборудования и инвентаря для развития детей дошкольного возраста в соответствии с особенностями каждого возрастного этапа, охраны и укрепления их здоровья, учёта особенностей детей.</w:t>
      </w:r>
    </w:p>
    <w:p w14:paraId="1D4FC230" w14:textId="77777777" w:rsidR="00C64851" w:rsidRPr="00C64851" w:rsidRDefault="00C64851" w:rsidP="00C64851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C64851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Созданная в Учреждении развивающая предметно - пространственная среда обеспечивается наличием в Учреждении средств обучения и воспитания (в том числе технических), материалов, в том числе расходных игровых, спортивных, оздоровительного оборудования, инвентаря, соответствующих возрастным возможностям детей и содержанию программы. </w:t>
      </w:r>
    </w:p>
    <w:p w14:paraId="17D96B34" w14:textId="77777777" w:rsidR="00C64851" w:rsidRPr="00C64851" w:rsidRDefault="00C64851" w:rsidP="00C64851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C64851">
        <w:rPr>
          <w:rFonts w:ascii="Times New Roman" w:eastAsiaTheme="minorHAnsi" w:hAnsi="Times New Roman" w:cs="Times New Roman"/>
          <w:sz w:val="26"/>
          <w:szCs w:val="26"/>
          <w:lang w:eastAsia="en-US"/>
        </w:rPr>
        <w:t>Организация образовательного пространства и разнообразие материалов, оборудования  и  инвентаря (в здании и на  участке) обеспечивают: игровую,  познавательную,  исследовательскую  и творческую активность всех воспитанников, экспериментирование с доступными детям материалами; двигательную активность, в том числе развитие крупной и мелкой моторики, участие в подвижных играх и соревнованиях;  эмоциональное  благополучие  детей  во  взаимодействии  с  предметно-пространственным окружением; возможность самовыражения детей.</w:t>
      </w:r>
    </w:p>
    <w:p w14:paraId="0AF27379" w14:textId="77777777" w:rsidR="00C64851" w:rsidRPr="00C64851" w:rsidRDefault="00C64851" w:rsidP="00C64851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C64851">
        <w:rPr>
          <w:rFonts w:ascii="Times New Roman" w:eastAsiaTheme="minorHAnsi" w:hAnsi="Times New Roman" w:cs="Times New Roman"/>
          <w:sz w:val="26"/>
          <w:szCs w:val="26"/>
          <w:lang w:eastAsia="en-US"/>
        </w:rPr>
        <w:t>Трансформируемость пространства обеспечивает возможность изменений предметно пространственной среды в зависимости от образовательной ситуации, в том числе от меняющихся интересов и возможностей детей.</w:t>
      </w:r>
    </w:p>
    <w:p w14:paraId="1244AAAC" w14:textId="77777777" w:rsidR="00C64851" w:rsidRPr="00C64851" w:rsidRDefault="00C64851" w:rsidP="00C64851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C64851">
        <w:rPr>
          <w:rFonts w:ascii="Times New Roman" w:eastAsiaTheme="minorHAnsi" w:hAnsi="Times New Roman" w:cs="Times New Roman"/>
          <w:sz w:val="26"/>
          <w:szCs w:val="26"/>
          <w:lang w:eastAsia="en-US"/>
        </w:rPr>
        <w:t>Полифункциональность материалов обеспечивает возможность разнообразного использования составляющих предметной среды, в том числе детской мебели, матов, мягких модулей, ширм и т.д. Кроме того, в каждой группе присутствуют предметы, не обладающих жёстко закреплённым способом употребления, в том числе природные материалы, пригодные для использования в разных видах детской активности (в качестве предметов заместителей в детской игре).</w:t>
      </w:r>
    </w:p>
    <w:p w14:paraId="6F54476C" w14:textId="77777777" w:rsidR="00C64851" w:rsidRPr="00C64851" w:rsidRDefault="00C64851" w:rsidP="00C64851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C64851">
        <w:rPr>
          <w:rFonts w:ascii="Times New Roman" w:eastAsiaTheme="minorHAnsi" w:hAnsi="Times New Roman" w:cs="Times New Roman"/>
          <w:sz w:val="26"/>
          <w:szCs w:val="26"/>
          <w:lang w:eastAsia="en-US"/>
        </w:rPr>
        <w:t>Вариативность среды обеспечивается наличием различных пространств в Учреждении и в группах (для игры, конструирования, уединения и пр.), а также разнообразных материалов, игр, игрушек и оборудования, обеспечивающих свободный выбор детей. Игровой материал периодически сменяется, дополняется новыми предметами, стимулирующих игровую, двигательную, познавательную и исследовательскую активность детей.</w:t>
      </w:r>
    </w:p>
    <w:p w14:paraId="0F44EA41" w14:textId="77777777" w:rsidR="00C64851" w:rsidRPr="00C64851" w:rsidRDefault="00C64851" w:rsidP="00C64851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C64851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Доступность среды определяет возможность свободного доступа для воспитанников всех помещений, где осуществляется образовательная деятельность; </w:t>
      </w:r>
      <w:r w:rsidRPr="00C64851">
        <w:rPr>
          <w:rFonts w:ascii="Times New Roman" w:eastAsiaTheme="minorHAnsi" w:hAnsi="Times New Roman" w:cs="Times New Roman"/>
          <w:sz w:val="26"/>
          <w:szCs w:val="26"/>
          <w:lang w:eastAsia="en-US"/>
        </w:rPr>
        <w:lastRenderedPageBreak/>
        <w:t>свободного доступа детей к играм, игрушкам, материалам, пособиям, обеспечивающим все основные виды детской активности. Необходимым условием является исправность и сохранность материалов и оборудования.</w:t>
      </w:r>
    </w:p>
    <w:p w14:paraId="61DB885E" w14:textId="77777777" w:rsidR="00C64851" w:rsidRPr="00C64851" w:rsidRDefault="00C64851" w:rsidP="00C64851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C64851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Безопасность предметно-пространственной среды определяется соответствием всех её элементов требованиям по обеспечению надёжности и безопасности их использования.</w:t>
      </w:r>
    </w:p>
    <w:p w14:paraId="3E0B664D" w14:textId="77777777" w:rsidR="00C64851" w:rsidRPr="00C64851" w:rsidRDefault="00C64851" w:rsidP="00C64851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C64851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10.13. В Учреждении создана развивающая предметно-пространственная среда для воспитанников, </w:t>
      </w:r>
      <w:r w:rsidRPr="00C64851">
        <w:rPr>
          <w:rFonts w:ascii="Times New Roman" w:eastAsia="Times New Roman" w:hAnsi="Times New Roman" w:cs="Times New Roman"/>
          <w:sz w:val="26"/>
          <w:szCs w:val="26"/>
        </w:rPr>
        <w:t>в каждой возрастной группе имеется удобная и понятная навигация, где ребенок самостоятельно может выбрать игровое оборудование (настольные игры), использовать предметы для выбора в продуктивном виде деятельности:</w:t>
      </w:r>
    </w:p>
    <w:p w14:paraId="56605DE1" w14:textId="77777777" w:rsidR="00C64851" w:rsidRPr="00C64851" w:rsidRDefault="00C64851" w:rsidP="00C64851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tbl>
      <w:tblPr>
        <w:tblStyle w:val="40"/>
        <w:tblW w:w="9918" w:type="dxa"/>
        <w:tblLook w:val="04A0" w:firstRow="1" w:lastRow="0" w:firstColumn="1" w:lastColumn="0" w:noHBand="0" w:noVBand="1"/>
      </w:tblPr>
      <w:tblGrid>
        <w:gridCol w:w="4390"/>
        <w:gridCol w:w="5528"/>
      </w:tblGrid>
      <w:tr w:rsidR="00C64851" w:rsidRPr="00C64851" w14:paraId="19588D75" w14:textId="77777777" w:rsidTr="00C64851">
        <w:tc>
          <w:tcPr>
            <w:tcW w:w="4390" w:type="dxa"/>
            <w:shd w:val="clear" w:color="auto" w:fill="D9E2F3" w:themeFill="accent5" w:themeFillTint="33"/>
          </w:tcPr>
          <w:p w14:paraId="49FE6CA2" w14:textId="77777777" w:rsidR="00C64851" w:rsidRPr="00C64851" w:rsidRDefault="00C64851" w:rsidP="00C64851">
            <w:pPr>
              <w:ind w:firstLine="29"/>
              <w:jc w:val="center"/>
              <w:rPr>
                <w:rFonts w:ascii="Times New Roman" w:hAnsi="Times New Roman" w:cs="Times New Roman"/>
              </w:rPr>
            </w:pPr>
            <w:r w:rsidRPr="00C64851">
              <w:rPr>
                <w:rFonts w:ascii="Times New Roman" w:hAnsi="Times New Roman" w:cs="Times New Roman"/>
              </w:rPr>
              <w:t>Основные параметры</w:t>
            </w:r>
          </w:p>
          <w:p w14:paraId="409A7245" w14:textId="77777777" w:rsidR="00C64851" w:rsidRPr="00C64851" w:rsidRDefault="00C64851" w:rsidP="00C648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  <w:shd w:val="clear" w:color="auto" w:fill="D9E2F3" w:themeFill="accent5" w:themeFillTint="33"/>
          </w:tcPr>
          <w:p w14:paraId="001E9EBB" w14:textId="77777777" w:rsidR="00C64851" w:rsidRPr="00C64851" w:rsidRDefault="00C64851" w:rsidP="00C64851">
            <w:pPr>
              <w:ind w:firstLine="33"/>
              <w:jc w:val="center"/>
              <w:rPr>
                <w:rFonts w:ascii="Times New Roman" w:hAnsi="Times New Roman" w:cs="Times New Roman"/>
              </w:rPr>
            </w:pPr>
            <w:r w:rsidRPr="00C64851">
              <w:rPr>
                <w:rFonts w:ascii="Times New Roman" w:hAnsi="Times New Roman" w:cs="Times New Roman"/>
              </w:rPr>
              <w:t>Созданные условия</w:t>
            </w:r>
          </w:p>
          <w:p w14:paraId="31BC215C" w14:textId="77777777" w:rsidR="00C64851" w:rsidRPr="00C64851" w:rsidRDefault="00C64851" w:rsidP="00C6485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64851" w:rsidRPr="00C64851" w14:paraId="6BE990CC" w14:textId="77777777" w:rsidTr="00C64851">
        <w:tc>
          <w:tcPr>
            <w:tcW w:w="4390" w:type="dxa"/>
          </w:tcPr>
          <w:p w14:paraId="75378ADB" w14:textId="77777777" w:rsidR="00C64851" w:rsidRPr="00C64851" w:rsidRDefault="00C64851" w:rsidP="00C64851">
            <w:pPr>
              <w:rPr>
                <w:rFonts w:ascii="Times New Roman" w:hAnsi="Times New Roman" w:cs="Times New Roman"/>
              </w:rPr>
            </w:pPr>
            <w:r w:rsidRPr="00C64851">
              <w:rPr>
                <w:rFonts w:ascii="Times New Roman" w:hAnsi="Times New Roman" w:cs="Times New Roman"/>
              </w:rPr>
              <w:t>Дидактические средства для развития детей</w:t>
            </w:r>
          </w:p>
          <w:p w14:paraId="6ED6ED17" w14:textId="77777777" w:rsidR="00C64851" w:rsidRPr="00C64851" w:rsidRDefault="00C64851" w:rsidP="00C64851">
            <w:pPr>
              <w:jc w:val="both"/>
              <w:rPr>
                <w:rFonts w:ascii="Times New Roman" w:hAnsi="Times New Roman" w:cs="Times New Roman"/>
              </w:rPr>
            </w:pPr>
          </w:p>
          <w:p w14:paraId="46527D2C" w14:textId="77777777" w:rsidR="00C64851" w:rsidRPr="00C64851" w:rsidRDefault="00C64851" w:rsidP="00C64851">
            <w:pPr>
              <w:rPr>
                <w:rFonts w:ascii="Times New Roman" w:hAnsi="Times New Roman" w:cs="Times New Roman"/>
              </w:rPr>
            </w:pPr>
          </w:p>
          <w:p w14:paraId="6598D786" w14:textId="77777777" w:rsidR="00C64851" w:rsidRPr="00C64851" w:rsidRDefault="00C64851" w:rsidP="00C648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14:paraId="62B8F05A" w14:textId="4B957FAF" w:rsidR="00C64851" w:rsidRPr="00C64851" w:rsidRDefault="00C64851" w:rsidP="00F37FE3">
            <w:pPr>
              <w:jc w:val="both"/>
              <w:rPr>
                <w:rFonts w:ascii="Times New Roman" w:hAnsi="Times New Roman" w:cs="Times New Roman"/>
              </w:rPr>
            </w:pPr>
            <w:r w:rsidRPr="00C64851">
              <w:rPr>
                <w:rFonts w:ascii="Times New Roman" w:hAnsi="Times New Roman" w:cs="Times New Roman"/>
              </w:rPr>
              <w:t>Телевизоры, музыкальные центры, художественная и познавательная литература, дидактические игры, сюжетные игровые наборы, игрушки, игрушки и оборудование для сенсорного развития, наглядный и иллюстрацион</w:t>
            </w:r>
            <w:r w:rsidR="00552A3A">
              <w:rPr>
                <w:rFonts w:ascii="Times New Roman" w:hAnsi="Times New Roman" w:cs="Times New Roman"/>
              </w:rPr>
              <w:t>ный материал, уголки уединения.</w:t>
            </w:r>
          </w:p>
        </w:tc>
      </w:tr>
      <w:tr w:rsidR="00C64851" w:rsidRPr="00C64851" w14:paraId="2DC4A644" w14:textId="77777777" w:rsidTr="00C64851">
        <w:tc>
          <w:tcPr>
            <w:tcW w:w="4390" w:type="dxa"/>
          </w:tcPr>
          <w:p w14:paraId="7A64D5B8" w14:textId="77777777" w:rsidR="00C64851" w:rsidRPr="00C64851" w:rsidRDefault="00C64851" w:rsidP="00C64851">
            <w:pPr>
              <w:rPr>
                <w:rFonts w:ascii="Times New Roman" w:hAnsi="Times New Roman" w:cs="Times New Roman"/>
              </w:rPr>
            </w:pPr>
            <w:r w:rsidRPr="00C64851">
              <w:rPr>
                <w:rFonts w:ascii="Times New Roman" w:hAnsi="Times New Roman" w:cs="Times New Roman"/>
              </w:rPr>
              <w:t>Условия для художественно-эстетического развития</w:t>
            </w:r>
          </w:p>
          <w:p w14:paraId="0967FE8A" w14:textId="77777777" w:rsidR="00C64851" w:rsidRPr="00C64851" w:rsidRDefault="00C64851" w:rsidP="00C6485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14:paraId="1718CEDD" w14:textId="1EB43C4B" w:rsidR="00C64851" w:rsidRPr="00C64851" w:rsidRDefault="00C64851" w:rsidP="00C64851">
            <w:pPr>
              <w:jc w:val="both"/>
              <w:rPr>
                <w:rFonts w:ascii="Times New Roman" w:hAnsi="Times New Roman" w:cs="Times New Roman"/>
              </w:rPr>
            </w:pPr>
            <w:r w:rsidRPr="00C64851">
              <w:rPr>
                <w:rFonts w:ascii="Times New Roman" w:hAnsi="Times New Roman" w:cs="Times New Roman"/>
              </w:rPr>
              <w:t>Материал для рисования, лепки, аппликации, художественного труда (бумага, бросовый и природный материал, краски, кисти, пластилин, ножницы, фломастеры).</w:t>
            </w:r>
            <w:r w:rsidR="00552A3A">
              <w:rPr>
                <w:rFonts w:ascii="Times New Roman" w:hAnsi="Times New Roman" w:cs="Times New Roman"/>
              </w:rPr>
              <w:t xml:space="preserve"> Картинная галерея работ детей.</w:t>
            </w:r>
          </w:p>
        </w:tc>
      </w:tr>
      <w:tr w:rsidR="00C64851" w:rsidRPr="00C64851" w14:paraId="7771A84A" w14:textId="77777777" w:rsidTr="00C64851">
        <w:tc>
          <w:tcPr>
            <w:tcW w:w="4390" w:type="dxa"/>
          </w:tcPr>
          <w:p w14:paraId="6C2B3819" w14:textId="77777777" w:rsidR="00C64851" w:rsidRPr="00C64851" w:rsidRDefault="00C64851" w:rsidP="00C64851">
            <w:pPr>
              <w:rPr>
                <w:rFonts w:ascii="Times New Roman" w:hAnsi="Times New Roman" w:cs="Times New Roman"/>
              </w:rPr>
            </w:pPr>
            <w:r w:rsidRPr="00C64851">
              <w:rPr>
                <w:rFonts w:ascii="Times New Roman" w:hAnsi="Times New Roman" w:cs="Times New Roman"/>
              </w:rPr>
              <w:t>Условия для театральной деятельности</w:t>
            </w:r>
          </w:p>
          <w:p w14:paraId="5113F62A" w14:textId="77777777" w:rsidR="00C64851" w:rsidRPr="00C64851" w:rsidRDefault="00C64851" w:rsidP="00C64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14:paraId="3AB2C663" w14:textId="248D84F5" w:rsidR="00C64851" w:rsidRPr="00C64851" w:rsidRDefault="00C64851" w:rsidP="00C64851">
            <w:pPr>
              <w:jc w:val="both"/>
              <w:rPr>
                <w:rFonts w:ascii="Times New Roman" w:hAnsi="Times New Roman" w:cs="Times New Roman"/>
              </w:rPr>
            </w:pPr>
            <w:r w:rsidRPr="00C64851">
              <w:rPr>
                <w:rFonts w:ascii="Times New Roman" w:hAnsi="Times New Roman" w:cs="Times New Roman"/>
              </w:rPr>
              <w:t>Разнообразные виды театров (настольный, пальчиковый, конусный), ширмы, маски, костюмы, декорации</w:t>
            </w:r>
            <w:r w:rsidR="00552A3A">
              <w:rPr>
                <w:rFonts w:ascii="Times New Roman" w:hAnsi="Times New Roman" w:cs="Times New Roman"/>
              </w:rPr>
              <w:t>, материал для их изготовления.</w:t>
            </w:r>
          </w:p>
        </w:tc>
      </w:tr>
      <w:tr w:rsidR="00C64851" w:rsidRPr="00C64851" w14:paraId="0FF78C1A" w14:textId="77777777" w:rsidTr="00C64851">
        <w:tc>
          <w:tcPr>
            <w:tcW w:w="4390" w:type="dxa"/>
          </w:tcPr>
          <w:p w14:paraId="5E522767" w14:textId="77777777" w:rsidR="00C64851" w:rsidRPr="00C64851" w:rsidRDefault="00C64851" w:rsidP="00C64851">
            <w:pPr>
              <w:rPr>
                <w:rFonts w:ascii="Times New Roman" w:hAnsi="Times New Roman" w:cs="Times New Roman"/>
              </w:rPr>
            </w:pPr>
            <w:r w:rsidRPr="00C64851">
              <w:rPr>
                <w:rFonts w:ascii="Times New Roman" w:hAnsi="Times New Roman" w:cs="Times New Roman"/>
              </w:rPr>
              <w:t>Условия для развития музыкальной деятельности</w:t>
            </w:r>
          </w:p>
          <w:p w14:paraId="10BE7276" w14:textId="77777777" w:rsidR="00C64851" w:rsidRPr="00C64851" w:rsidRDefault="00C64851" w:rsidP="00C64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14:paraId="7539DCC0" w14:textId="24DF8006" w:rsidR="00C64851" w:rsidRPr="00C64851" w:rsidRDefault="00C64851" w:rsidP="00C64851">
            <w:pPr>
              <w:jc w:val="both"/>
              <w:rPr>
                <w:rFonts w:ascii="Times New Roman" w:hAnsi="Times New Roman" w:cs="Times New Roman"/>
              </w:rPr>
            </w:pPr>
            <w:r w:rsidRPr="00C64851">
              <w:rPr>
                <w:rFonts w:ascii="Times New Roman" w:hAnsi="Times New Roman" w:cs="Times New Roman"/>
              </w:rPr>
              <w:t>Музыкальный зал: пианино, синтезатор, детские музы</w:t>
            </w:r>
            <w:r w:rsidR="00E007E2">
              <w:rPr>
                <w:rFonts w:ascii="Times New Roman" w:hAnsi="Times New Roman" w:cs="Times New Roman"/>
              </w:rPr>
              <w:t>кальные инструменты, телевизор</w:t>
            </w:r>
            <w:r w:rsidRPr="00C64851">
              <w:rPr>
                <w:rFonts w:ascii="Times New Roman" w:hAnsi="Times New Roman" w:cs="Times New Roman"/>
              </w:rPr>
              <w:t xml:space="preserve">, микрофон, музыкальный центр, магнитофон, </w:t>
            </w:r>
          </w:p>
          <w:p w14:paraId="47D6A151" w14:textId="77777777" w:rsidR="00C64851" w:rsidRPr="00C64851" w:rsidRDefault="00C64851" w:rsidP="00C64851">
            <w:pPr>
              <w:jc w:val="both"/>
              <w:rPr>
                <w:rFonts w:ascii="Times New Roman" w:hAnsi="Times New Roman" w:cs="Times New Roman"/>
              </w:rPr>
            </w:pPr>
            <w:r w:rsidRPr="00C64851">
              <w:rPr>
                <w:rFonts w:ascii="Times New Roman" w:hAnsi="Times New Roman" w:cs="Times New Roman"/>
              </w:rPr>
              <w:t>фонотека, музыкально- дидактические игры и пособия.</w:t>
            </w:r>
          </w:p>
        </w:tc>
      </w:tr>
      <w:tr w:rsidR="00C64851" w:rsidRPr="00C64851" w14:paraId="2F98B609" w14:textId="77777777" w:rsidTr="00C64851">
        <w:tc>
          <w:tcPr>
            <w:tcW w:w="4390" w:type="dxa"/>
          </w:tcPr>
          <w:p w14:paraId="26C67599" w14:textId="77777777" w:rsidR="00C64851" w:rsidRPr="00C64851" w:rsidRDefault="00C64851" w:rsidP="00C64851">
            <w:pPr>
              <w:rPr>
                <w:rFonts w:ascii="Times New Roman" w:hAnsi="Times New Roman" w:cs="Times New Roman"/>
              </w:rPr>
            </w:pPr>
            <w:r w:rsidRPr="00C64851">
              <w:rPr>
                <w:rFonts w:ascii="Times New Roman" w:hAnsi="Times New Roman" w:cs="Times New Roman"/>
              </w:rPr>
              <w:t xml:space="preserve">Условия для развития конструктивной деятельности </w:t>
            </w:r>
          </w:p>
        </w:tc>
        <w:tc>
          <w:tcPr>
            <w:tcW w:w="5528" w:type="dxa"/>
          </w:tcPr>
          <w:p w14:paraId="04864F31" w14:textId="1523DE85" w:rsidR="00C64851" w:rsidRPr="00C64851" w:rsidRDefault="00C64851" w:rsidP="00C64851">
            <w:pPr>
              <w:jc w:val="both"/>
              <w:rPr>
                <w:rFonts w:ascii="Times New Roman" w:hAnsi="Times New Roman" w:cs="Times New Roman"/>
              </w:rPr>
            </w:pPr>
            <w:r w:rsidRPr="00C64851">
              <w:rPr>
                <w:rFonts w:ascii="Times New Roman" w:hAnsi="Times New Roman" w:cs="Times New Roman"/>
              </w:rPr>
              <w:t>Мелкий и крупный строительный материал, игрушки для обыгрывания построек, конструкторы «Лего», «Фантазер», мозаики, пазлы, бросовый и природный материал, игрушк</w:t>
            </w:r>
            <w:r w:rsidR="00552A3A">
              <w:rPr>
                <w:rFonts w:ascii="Times New Roman" w:hAnsi="Times New Roman" w:cs="Times New Roman"/>
              </w:rPr>
              <w:t>и–трансформеры, схемы построек.</w:t>
            </w:r>
          </w:p>
        </w:tc>
      </w:tr>
      <w:tr w:rsidR="00C64851" w:rsidRPr="00C64851" w14:paraId="54DC8FF8" w14:textId="77777777" w:rsidTr="00C64851">
        <w:tc>
          <w:tcPr>
            <w:tcW w:w="4390" w:type="dxa"/>
          </w:tcPr>
          <w:p w14:paraId="108C49B2" w14:textId="77777777" w:rsidR="00C64851" w:rsidRPr="00C64851" w:rsidRDefault="00C64851" w:rsidP="00C64851">
            <w:pPr>
              <w:rPr>
                <w:rFonts w:ascii="Times New Roman" w:hAnsi="Times New Roman" w:cs="Times New Roman"/>
              </w:rPr>
            </w:pPr>
            <w:r w:rsidRPr="00C64851">
              <w:rPr>
                <w:rFonts w:ascii="Times New Roman" w:hAnsi="Times New Roman" w:cs="Times New Roman"/>
              </w:rPr>
              <w:t>Условия развития экологической культуры</w:t>
            </w:r>
          </w:p>
          <w:p w14:paraId="70F3DDA5" w14:textId="77777777" w:rsidR="00C64851" w:rsidRPr="00C64851" w:rsidRDefault="00C64851" w:rsidP="00C6485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14:paraId="568AF4AE" w14:textId="77777777" w:rsidR="00C64851" w:rsidRPr="00C64851" w:rsidRDefault="00C64851" w:rsidP="00C64851">
            <w:pPr>
              <w:jc w:val="both"/>
              <w:rPr>
                <w:rFonts w:ascii="Times New Roman" w:hAnsi="Times New Roman" w:cs="Times New Roman"/>
              </w:rPr>
            </w:pPr>
            <w:r w:rsidRPr="00C64851">
              <w:rPr>
                <w:rFonts w:ascii="Times New Roman" w:hAnsi="Times New Roman" w:cs="Times New Roman"/>
              </w:rPr>
              <w:t xml:space="preserve">Альбомы, иллюстрации, муляжи; уголки природы, </w:t>
            </w:r>
          </w:p>
          <w:p w14:paraId="58D740C4" w14:textId="2E4EA915" w:rsidR="00C64851" w:rsidRPr="00C64851" w:rsidRDefault="00552A3A" w:rsidP="00C6485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огород.  </w:t>
            </w:r>
          </w:p>
        </w:tc>
      </w:tr>
      <w:tr w:rsidR="00C64851" w:rsidRPr="00C64851" w14:paraId="711211A2" w14:textId="77777777" w:rsidTr="00C64851">
        <w:tc>
          <w:tcPr>
            <w:tcW w:w="4390" w:type="dxa"/>
          </w:tcPr>
          <w:p w14:paraId="2C8C0519" w14:textId="77777777" w:rsidR="00C64851" w:rsidRPr="00C64851" w:rsidRDefault="00C64851" w:rsidP="00C64851">
            <w:pPr>
              <w:jc w:val="both"/>
              <w:rPr>
                <w:rFonts w:ascii="Times New Roman" w:hAnsi="Times New Roman" w:cs="Times New Roman"/>
              </w:rPr>
            </w:pPr>
            <w:r w:rsidRPr="00C64851">
              <w:rPr>
                <w:rFonts w:ascii="Times New Roman" w:hAnsi="Times New Roman" w:cs="Times New Roman"/>
              </w:rPr>
              <w:t>Условия для развития представлений о человеке в истории и культуре</w:t>
            </w:r>
          </w:p>
          <w:p w14:paraId="12AC480E" w14:textId="77777777" w:rsidR="00C64851" w:rsidRPr="00C64851" w:rsidRDefault="00C64851" w:rsidP="00C6485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14:paraId="3827FC97" w14:textId="3EB861FD" w:rsidR="00C64851" w:rsidRPr="00C64851" w:rsidRDefault="00C64851" w:rsidP="00C64851">
            <w:pPr>
              <w:jc w:val="both"/>
              <w:rPr>
                <w:rFonts w:ascii="Times New Roman" w:hAnsi="Times New Roman" w:cs="Times New Roman"/>
              </w:rPr>
            </w:pPr>
            <w:r w:rsidRPr="00C64851">
              <w:rPr>
                <w:rFonts w:ascii="Times New Roman" w:hAnsi="Times New Roman" w:cs="Times New Roman"/>
              </w:rPr>
              <w:t>Художественная литература; настольно-печатные игры, уголки по правилам дорожного движения, выносное оборудование для пешеходной</w:t>
            </w:r>
            <w:r w:rsidR="00552A3A">
              <w:rPr>
                <w:rFonts w:ascii="Times New Roman" w:hAnsi="Times New Roman" w:cs="Times New Roman"/>
              </w:rPr>
              <w:t xml:space="preserve"> площадки, технические игрушки.</w:t>
            </w:r>
          </w:p>
        </w:tc>
      </w:tr>
      <w:tr w:rsidR="00C64851" w:rsidRPr="00C64851" w14:paraId="51450822" w14:textId="77777777" w:rsidTr="00C64851">
        <w:tc>
          <w:tcPr>
            <w:tcW w:w="4390" w:type="dxa"/>
          </w:tcPr>
          <w:p w14:paraId="5D3B5974" w14:textId="77777777" w:rsidR="00C64851" w:rsidRPr="00C64851" w:rsidRDefault="00C64851" w:rsidP="00C64851">
            <w:pPr>
              <w:jc w:val="both"/>
              <w:rPr>
                <w:rFonts w:ascii="Times New Roman" w:hAnsi="Times New Roman" w:cs="Times New Roman"/>
              </w:rPr>
            </w:pPr>
            <w:r w:rsidRPr="00C64851">
              <w:rPr>
                <w:rFonts w:ascii="Times New Roman" w:hAnsi="Times New Roman" w:cs="Times New Roman"/>
              </w:rPr>
              <w:t>Условия для физического развития</w:t>
            </w:r>
          </w:p>
          <w:p w14:paraId="48E39CAB" w14:textId="77777777" w:rsidR="00C64851" w:rsidRPr="00C64851" w:rsidRDefault="00C64851" w:rsidP="00C6485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14:paraId="57B837E4" w14:textId="437A445E" w:rsidR="00C64851" w:rsidRPr="00C64851" w:rsidRDefault="00C64851" w:rsidP="00C64851">
            <w:pPr>
              <w:jc w:val="both"/>
              <w:rPr>
                <w:rFonts w:ascii="Times New Roman" w:hAnsi="Times New Roman" w:cs="Times New Roman"/>
              </w:rPr>
            </w:pPr>
            <w:r w:rsidRPr="00C64851">
              <w:rPr>
                <w:rFonts w:ascii="Times New Roman" w:hAnsi="Times New Roman" w:cs="Times New Roman"/>
              </w:rPr>
              <w:t>Инвентарь и оборудование для физической активности детей; мячи разных размеров, стойки для прыжков, маты, обручи, канат, скамейки гимнастические, дуги для подлезания (разных размеров), обручи, палки гимнастические, шнуры,     мешочки с песком, мячи волейбольные, мячи набивные,  надувные разных ра</w:t>
            </w:r>
            <w:r w:rsidR="00552A3A">
              <w:rPr>
                <w:rFonts w:ascii="Times New Roman" w:hAnsi="Times New Roman" w:cs="Times New Roman"/>
              </w:rPr>
              <w:t xml:space="preserve">змеров; гантели,  кольцебросы. </w:t>
            </w:r>
          </w:p>
        </w:tc>
      </w:tr>
      <w:tr w:rsidR="00C64851" w:rsidRPr="00C64851" w14:paraId="6C5BC2BD" w14:textId="77777777" w:rsidTr="00C64851">
        <w:tc>
          <w:tcPr>
            <w:tcW w:w="4390" w:type="dxa"/>
          </w:tcPr>
          <w:p w14:paraId="6055E62D" w14:textId="77777777" w:rsidR="00C64851" w:rsidRPr="00C64851" w:rsidRDefault="00C64851" w:rsidP="00C64851">
            <w:pPr>
              <w:rPr>
                <w:rFonts w:ascii="Times New Roman" w:hAnsi="Times New Roman" w:cs="Times New Roman"/>
              </w:rPr>
            </w:pPr>
            <w:r w:rsidRPr="00C64851">
              <w:rPr>
                <w:rFonts w:ascii="Times New Roman" w:hAnsi="Times New Roman" w:cs="Times New Roman"/>
              </w:rPr>
              <w:t>Условия для развития элементарных естественно-научных представлений</w:t>
            </w:r>
          </w:p>
          <w:p w14:paraId="5A6C46C7" w14:textId="77777777" w:rsidR="00C64851" w:rsidRPr="00C64851" w:rsidRDefault="00C64851" w:rsidP="00C6485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14:paraId="7C65E6FF" w14:textId="1802D5E3" w:rsidR="00C64851" w:rsidRPr="00C64851" w:rsidRDefault="00C64851" w:rsidP="00552A3A">
            <w:pPr>
              <w:jc w:val="both"/>
              <w:rPr>
                <w:rFonts w:ascii="Times New Roman" w:hAnsi="Times New Roman" w:cs="Times New Roman"/>
              </w:rPr>
            </w:pPr>
            <w:r w:rsidRPr="00C64851">
              <w:rPr>
                <w:rFonts w:ascii="Times New Roman" w:hAnsi="Times New Roman" w:cs="Times New Roman"/>
              </w:rPr>
              <w:t>Материалы и оборудование для детского экспериментирования, угол</w:t>
            </w:r>
            <w:r w:rsidR="00552A3A">
              <w:rPr>
                <w:rFonts w:ascii="Times New Roman" w:hAnsi="Times New Roman" w:cs="Times New Roman"/>
              </w:rPr>
              <w:t>ки детского экспериментирования</w:t>
            </w:r>
          </w:p>
        </w:tc>
      </w:tr>
      <w:tr w:rsidR="00C64851" w:rsidRPr="00C64851" w14:paraId="12BEEA3E" w14:textId="77777777" w:rsidTr="00C64851">
        <w:tc>
          <w:tcPr>
            <w:tcW w:w="4390" w:type="dxa"/>
          </w:tcPr>
          <w:p w14:paraId="174AC17A" w14:textId="77777777" w:rsidR="00C64851" w:rsidRPr="00C64851" w:rsidRDefault="00C64851" w:rsidP="00C64851">
            <w:pPr>
              <w:rPr>
                <w:rFonts w:ascii="Times New Roman" w:hAnsi="Times New Roman" w:cs="Times New Roman"/>
              </w:rPr>
            </w:pPr>
            <w:r w:rsidRPr="00C64851">
              <w:rPr>
                <w:rFonts w:ascii="Times New Roman" w:hAnsi="Times New Roman" w:cs="Times New Roman"/>
              </w:rPr>
              <w:t>Условия для развития элементарных атематических представлений</w:t>
            </w:r>
          </w:p>
          <w:p w14:paraId="29ED1FB1" w14:textId="77777777" w:rsidR="00C64851" w:rsidRPr="00C64851" w:rsidRDefault="00C64851" w:rsidP="00C64851">
            <w:pPr>
              <w:ind w:firstLine="708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14:paraId="69CDAEFC" w14:textId="4773364E" w:rsidR="00C64851" w:rsidRPr="00C64851" w:rsidRDefault="00C64851" w:rsidP="00C64851">
            <w:pPr>
              <w:jc w:val="both"/>
              <w:rPr>
                <w:rFonts w:ascii="Times New Roman" w:hAnsi="Times New Roman" w:cs="Times New Roman"/>
              </w:rPr>
            </w:pPr>
            <w:r w:rsidRPr="00C64851">
              <w:rPr>
                <w:rFonts w:ascii="Times New Roman" w:hAnsi="Times New Roman" w:cs="Times New Roman"/>
              </w:rPr>
              <w:t>Демонстрационный раздаточный материал для обучения счету, схемы, счеты, геометрические т</w:t>
            </w:r>
            <w:r w:rsidR="00552A3A">
              <w:rPr>
                <w:rFonts w:ascii="Times New Roman" w:hAnsi="Times New Roman" w:cs="Times New Roman"/>
              </w:rPr>
              <w:t>ела, счетные палочки Кюизенера.</w:t>
            </w:r>
          </w:p>
        </w:tc>
      </w:tr>
      <w:tr w:rsidR="00C64851" w:rsidRPr="00C64851" w14:paraId="6D64F1FD" w14:textId="77777777" w:rsidTr="00C64851">
        <w:tc>
          <w:tcPr>
            <w:tcW w:w="4390" w:type="dxa"/>
          </w:tcPr>
          <w:p w14:paraId="412D0731" w14:textId="77777777" w:rsidR="00C64851" w:rsidRPr="00C64851" w:rsidRDefault="00C64851" w:rsidP="00C64851">
            <w:pPr>
              <w:jc w:val="both"/>
              <w:rPr>
                <w:rFonts w:ascii="Times New Roman" w:hAnsi="Times New Roman" w:cs="Times New Roman"/>
              </w:rPr>
            </w:pPr>
            <w:r w:rsidRPr="00C64851">
              <w:rPr>
                <w:rFonts w:ascii="Times New Roman" w:hAnsi="Times New Roman" w:cs="Times New Roman"/>
              </w:rPr>
              <w:lastRenderedPageBreak/>
              <w:t>Условия для развития речи</w:t>
            </w:r>
          </w:p>
          <w:p w14:paraId="7779C541" w14:textId="77777777" w:rsidR="00C64851" w:rsidRPr="00C64851" w:rsidRDefault="00C64851" w:rsidP="00C64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14:paraId="00AC4F25" w14:textId="25A6237B" w:rsidR="00C64851" w:rsidRPr="00C64851" w:rsidRDefault="00C64851" w:rsidP="00C64851">
            <w:pPr>
              <w:jc w:val="both"/>
              <w:rPr>
                <w:rFonts w:ascii="Times New Roman" w:hAnsi="Times New Roman" w:cs="Times New Roman"/>
              </w:rPr>
            </w:pPr>
            <w:r w:rsidRPr="00C64851">
              <w:rPr>
                <w:rFonts w:ascii="Times New Roman" w:hAnsi="Times New Roman" w:cs="Times New Roman"/>
              </w:rPr>
              <w:t>Наборы картин, библиотека для детей, настольно-печатные, дидактические и развивающие игры  по развитию речи и обучению грамоте, фланелеграфы, условные заместител</w:t>
            </w:r>
            <w:r w:rsidR="00552A3A">
              <w:rPr>
                <w:rFonts w:ascii="Times New Roman" w:hAnsi="Times New Roman" w:cs="Times New Roman"/>
              </w:rPr>
              <w:t>и для наглядного моделирования</w:t>
            </w:r>
          </w:p>
        </w:tc>
      </w:tr>
      <w:tr w:rsidR="00C64851" w:rsidRPr="00C64851" w14:paraId="25CD51E6" w14:textId="77777777" w:rsidTr="00C64851">
        <w:tc>
          <w:tcPr>
            <w:tcW w:w="4390" w:type="dxa"/>
          </w:tcPr>
          <w:p w14:paraId="54A475EA" w14:textId="77777777" w:rsidR="00C64851" w:rsidRPr="00C64851" w:rsidRDefault="00C64851" w:rsidP="00C64851">
            <w:pPr>
              <w:rPr>
                <w:rFonts w:ascii="Times New Roman" w:hAnsi="Times New Roman" w:cs="Times New Roman"/>
              </w:rPr>
            </w:pPr>
            <w:r w:rsidRPr="00C64851">
              <w:rPr>
                <w:rFonts w:ascii="Times New Roman" w:hAnsi="Times New Roman" w:cs="Times New Roman"/>
              </w:rPr>
              <w:t>Условия для игровой деятельности</w:t>
            </w:r>
          </w:p>
          <w:p w14:paraId="444C72E4" w14:textId="77777777" w:rsidR="00C64851" w:rsidRPr="00C64851" w:rsidRDefault="00C64851" w:rsidP="00C64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14:paraId="133650FA" w14:textId="37DA0421" w:rsidR="00C64851" w:rsidRPr="00C64851" w:rsidRDefault="00C64851" w:rsidP="00C64851">
            <w:pPr>
              <w:jc w:val="both"/>
              <w:rPr>
                <w:rFonts w:ascii="Times New Roman" w:hAnsi="Times New Roman" w:cs="Times New Roman"/>
              </w:rPr>
            </w:pPr>
            <w:r w:rsidRPr="00C64851">
              <w:rPr>
                <w:rFonts w:ascii="Times New Roman" w:hAnsi="Times New Roman" w:cs="Times New Roman"/>
              </w:rPr>
              <w:t>Игровое оборудование для сюжетно-ролевой, подвижной, дидактической игры, игрушки заместители, полифункциональный модульный мя</w:t>
            </w:r>
            <w:r w:rsidR="00552A3A">
              <w:rPr>
                <w:rFonts w:ascii="Times New Roman" w:hAnsi="Times New Roman" w:cs="Times New Roman"/>
              </w:rPr>
              <w:t>гкий строитель.</w:t>
            </w:r>
          </w:p>
        </w:tc>
      </w:tr>
    </w:tbl>
    <w:p w14:paraId="50CBBE8B" w14:textId="24EC429E" w:rsidR="00C64851" w:rsidRPr="00C64851" w:rsidRDefault="00552A3A" w:rsidP="00C64851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Учреждение 1,2,</w:t>
      </w:r>
      <w:r w:rsidR="00C64851" w:rsidRPr="00C64851">
        <w:rPr>
          <w:rFonts w:ascii="Times New Roman" w:eastAsia="Times New Roman" w:hAnsi="Times New Roman" w:cs="Times New Roman"/>
          <w:sz w:val="26"/>
          <w:szCs w:val="26"/>
        </w:rPr>
        <w:t xml:space="preserve"> корпуса для детской инициативы доступны коридоры: имеется фотогалерея в рамках темы, книгообменник, где дети и родители могут поменяться литературными произведениями, стихами, сказками. Световые столы с песком. </w:t>
      </w:r>
      <w:r w:rsidR="00234EB7">
        <w:rPr>
          <w:rFonts w:ascii="Times New Roman" w:eastAsia="Times New Roman" w:hAnsi="Times New Roman" w:cs="Times New Roman"/>
          <w:sz w:val="26"/>
          <w:szCs w:val="26"/>
        </w:rPr>
        <w:t>Настенные шашки, крестики нолики расположены на стенах.</w:t>
      </w:r>
      <w:r w:rsidR="00C64851" w:rsidRPr="00C64851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</w:p>
    <w:p w14:paraId="3359BA1B" w14:textId="77777777" w:rsidR="00C64851" w:rsidRPr="00C64851" w:rsidRDefault="00C64851" w:rsidP="00C64851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14:paraId="14456EF5" w14:textId="77777777" w:rsidR="00C64851" w:rsidRPr="00C0684D" w:rsidRDefault="00C64851" w:rsidP="00C64851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C0684D">
        <w:rPr>
          <w:rFonts w:ascii="Times New Roman" w:eastAsiaTheme="minorHAnsi" w:hAnsi="Times New Roman" w:cs="Times New Roman"/>
          <w:sz w:val="26"/>
          <w:szCs w:val="26"/>
          <w:lang w:eastAsia="en-US"/>
        </w:rPr>
        <w:t>10.14. За отчетный период в целях пополнения и обновления материально технической базы Учреждением приобретено:</w:t>
      </w:r>
    </w:p>
    <w:p w14:paraId="46BE7BFA" w14:textId="77777777" w:rsidR="00C64851" w:rsidRPr="00C64851" w:rsidRDefault="00C64851" w:rsidP="00C64851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tbl>
      <w:tblPr>
        <w:tblStyle w:val="40"/>
        <w:tblW w:w="0" w:type="auto"/>
        <w:tblLook w:val="04A0" w:firstRow="1" w:lastRow="0" w:firstColumn="1" w:lastColumn="0" w:noHBand="0" w:noVBand="1"/>
      </w:tblPr>
      <w:tblGrid>
        <w:gridCol w:w="3232"/>
        <w:gridCol w:w="3204"/>
        <w:gridCol w:w="3192"/>
      </w:tblGrid>
      <w:tr w:rsidR="00C64851" w:rsidRPr="00C64851" w14:paraId="50075089" w14:textId="77777777" w:rsidTr="00E20DE1">
        <w:tc>
          <w:tcPr>
            <w:tcW w:w="3232" w:type="dxa"/>
            <w:shd w:val="clear" w:color="auto" w:fill="D9E2F3" w:themeFill="accent5" w:themeFillTint="33"/>
          </w:tcPr>
          <w:p w14:paraId="14A710E5" w14:textId="77777777" w:rsidR="00C64851" w:rsidRPr="00C64851" w:rsidRDefault="00C64851" w:rsidP="00C648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851">
              <w:rPr>
                <w:rFonts w:ascii="Times New Roman" w:hAnsi="Times New Roman" w:cs="Times New Roman"/>
                <w:sz w:val="24"/>
                <w:szCs w:val="24"/>
              </w:rPr>
              <w:t>Перечень имущества</w:t>
            </w:r>
          </w:p>
        </w:tc>
        <w:tc>
          <w:tcPr>
            <w:tcW w:w="3204" w:type="dxa"/>
            <w:shd w:val="clear" w:color="auto" w:fill="D9E2F3" w:themeFill="accent5" w:themeFillTint="33"/>
          </w:tcPr>
          <w:p w14:paraId="683FEA52" w14:textId="77777777" w:rsidR="00C64851" w:rsidRPr="00C64851" w:rsidRDefault="00C64851" w:rsidP="00C648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851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3192" w:type="dxa"/>
            <w:shd w:val="clear" w:color="auto" w:fill="D9E2F3" w:themeFill="accent5" w:themeFillTint="33"/>
          </w:tcPr>
          <w:p w14:paraId="770D306A" w14:textId="77777777" w:rsidR="00C64851" w:rsidRPr="00C64851" w:rsidRDefault="00C64851" w:rsidP="00C648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851">
              <w:rPr>
                <w:rFonts w:ascii="Times New Roman" w:hAnsi="Times New Roman" w:cs="Times New Roman"/>
                <w:sz w:val="24"/>
                <w:szCs w:val="24"/>
              </w:rPr>
              <w:t>Сумма (тыс. руб.)</w:t>
            </w:r>
          </w:p>
        </w:tc>
      </w:tr>
      <w:tr w:rsidR="00C64851" w:rsidRPr="00C64851" w14:paraId="7489BE28" w14:textId="77777777" w:rsidTr="00E20DE1">
        <w:tc>
          <w:tcPr>
            <w:tcW w:w="3232" w:type="dxa"/>
            <w:shd w:val="clear" w:color="auto" w:fill="FFFFFF" w:themeFill="background1"/>
          </w:tcPr>
          <w:p w14:paraId="3EC16860" w14:textId="2874B6AA" w:rsidR="00C64851" w:rsidRPr="00C64851" w:rsidRDefault="00F37FE3" w:rsidP="00C648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Телевизоры</w:t>
            </w:r>
          </w:p>
          <w:p w14:paraId="1CCDF415" w14:textId="77777777" w:rsidR="00C64851" w:rsidRPr="00C64851" w:rsidRDefault="00C64851" w:rsidP="00C64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04" w:type="dxa"/>
            <w:shd w:val="clear" w:color="auto" w:fill="FFFFFF" w:themeFill="background1"/>
          </w:tcPr>
          <w:p w14:paraId="24198EDD" w14:textId="178E9C75" w:rsidR="00C64851" w:rsidRPr="00C64851" w:rsidRDefault="00F37FE3" w:rsidP="00C648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20DE1">
              <w:rPr>
                <w:rFonts w:ascii="Times New Roman" w:hAnsi="Times New Roman" w:cs="Times New Roman"/>
                <w:sz w:val="24"/>
                <w:szCs w:val="24"/>
              </w:rPr>
              <w:t xml:space="preserve"> шт</w:t>
            </w:r>
          </w:p>
        </w:tc>
        <w:tc>
          <w:tcPr>
            <w:tcW w:w="3192" w:type="dxa"/>
            <w:shd w:val="clear" w:color="auto" w:fill="FFFFFF" w:themeFill="background1"/>
          </w:tcPr>
          <w:p w14:paraId="038A87D6" w14:textId="6912A69D" w:rsidR="00C64851" w:rsidRPr="00C64851" w:rsidRDefault="00F37FE3" w:rsidP="00C648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63462 руб. 0коп.</w:t>
            </w:r>
          </w:p>
        </w:tc>
      </w:tr>
    </w:tbl>
    <w:p w14:paraId="658C666F" w14:textId="77777777" w:rsidR="00C64851" w:rsidRDefault="00C648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1CF437BB" w14:textId="60959545" w:rsidR="009D63E4" w:rsidRDefault="002737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11. Оценка функционирования внутренней системы оценки </w:t>
      </w:r>
    </w:p>
    <w:p w14:paraId="600AD1C8" w14:textId="77777777" w:rsidR="009D63E4" w:rsidRDefault="002737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качества образования</w:t>
      </w:r>
    </w:p>
    <w:p w14:paraId="1A1EBF20" w14:textId="77777777" w:rsidR="009D63E4" w:rsidRDefault="009D63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70C0"/>
          <w:sz w:val="26"/>
          <w:szCs w:val="26"/>
        </w:rPr>
      </w:pPr>
    </w:p>
    <w:p w14:paraId="2896DD75" w14:textId="55C18064" w:rsidR="009D63E4" w:rsidRPr="00C50BBF" w:rsidRDefault="00273704" w:rsidP="00E661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50BBF">
        <w:rPr>
          <w:rFonts w:ascii="Times New Roman" w:eastAsia="Times New Roman" w:hAnsi="Times New Roman" w:cs="Times New Roman"/>
          <w:sz w:val="26"/>
          <w:szCs w:val="26"/>
        </w:rPr>
        <w:t>11.1.</w:t>
      </w:r>
      <w:r w:rsidRPr="00C50BBF">
        <w:t xml:space="preserve"> </w:t>
      </w:r>
      <w:r w:rsidRPr="00C50BBF">
        <w:rPr>
          <w:rFonts w:ascii="Times New Roman" w:eastAsia="Times New Roman" w:hAnsi="Times New Roman" w:cs="Times New Roman"/>
          <w:sz w:val="26"/>
          <w:szCs w:val="26"/>
        </w:rPr>
        <w:t xml:space="preserve">Внутренняя оценка качества образования осуществляется в Учреждении в соответствии с локальным - Положением о внутренней системе оценки качества образования, утвержденным приказом </w:t>
      </w:r>
      <w:r w:rsidR="00E661AF">
        <w:rPr>
          <w:rFonts w:ascii="Times New Roman" w:eastAsia="Times New Roman" w:hAnsi="Times New Roman" w:cs="Times New Roman"/>
          <w:sz w:val="26"/>
          <w:szCs w:val="26"/>
        </w:rPr>
        <w:t>06.03.2026</w:t>
      </w:r>
      <w:r w:rsidRPr="00C50BBF">
        <w:rPr>
          <w:rFonts w:ascii="Times New Roman" w:eastAsia="Times New Roman" w:hAnsi="Times New Roman" w:cs="Times New Roman"/>
          <w:sz w:val="26"/>
          <w:szCs w:val="26"/>
        </w:rPr>
        <w:t xml:space="preserve"> № </w:t>
      </w:r>
      <w:r w:rsidR="00E661AF">
        <w:rPr>
          <w:rFonts w:ascii="Times New Roman" w:eastAsia="Times New Roman" w:hAnsi="Times New Roman" w:cs="Times New Roman"/>
          <w:sz w:val="26"/>
          <w:szCs w:val="26"/>
        </w:rPr>
        <w:t>36-ОД «</w:t>
      </w:r>
      <w:r w:rsidR="00E661AF" w:rsidRPr="00E661AF">
        <w:rPr>
          <w:rFonts w:ascii="Times New Roman" w:eastAsia="Times New Roman" w:hAnsi="Times New Roman" w:cs="Times New Roman"/>
          <w:sz w:val="26"/>
          <w:szCs w:val="26"/>
        </w:rPr>
        <w:t>Об утверждении внутренней системы оценки качества образования (ВСОКО)</w:t>
      </w:r>
      <w:r w:rsidR="00E661A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E661AF" w:rsidRPr="00E661AF">
        <w:rPr>
          <w:rFonts w:ascii="Times New Roman" w:eastAsia="Times New Roman" w:hAnsi="Times New Roman" w:cs="Times New Roman"/>
          <w:sz w:val="26"/>
          <w:szCs w:val="26"/>
        </w:rPr>
        <w:t>в МАДОУ д/с №73 города Тюмени</w:t>
      </w:r>
      <w:r w:rsidR="00E661AF">
        <w:rPr>
          <w:rFonts w:ascii="Times New Roman" w:eastAsia="Times New Roman" w:hAnsi="Times New Roman" w:cs="Times New Roman"/>
          <w:sz w:val="26"/>
          <w:szCs w:val="26"/>
        </w:rPr>
        <w:t>».</w:t>
      </w:r>
    </w:p>
    <w:p w14:paraId="3EBA9923" w14:textId="77777777" w:rsidR="009D63E4" w:rsidRDefault="002737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Внутренняя оценка качества образования - система мероприятий и процедур, необходимых для осуществления контроля состояния качества образовательной деятельности посредством обеспечения своевременной, полной и объективной информации о качестве образовательных программ, которые реализует Учреждение, и результатах освоения программ обучающимися.</w:t>
      </w:r>
    </w:p>
    <w:p w14:paraId="1791A012" w14:textId="77777777" w:rsidR="009D63E4" w:rsidRPr="00C50BBF" w:rsidRDefault="002737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50BBF">
        <w:rPr>
          <w:rFonts w:ascii="Times New Roman" w:eastAsia="Times New Roman" w:hAnsi="Times New Roman" w:cs="Times New Roman"/>
          <w:sz w:val="26"/>
          <w:szCs w:val="26"/>
        </w:rPr>
        <w:t>11.2. В качестве объектов оценки используются:</w:t>
      </w:r>
    </w:p>
    <w:p w14:paraId="48B68989" w14:textId="77777777" w:rsidR="009D63E4" w:rsidRPr="00C50BBF" w:rsidRDefault="002737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50BBF">
        <w:rPr>
          <w:rFonts w:ascii="Times New Roman" w:eastAsia="Times New Roman" w:hAnsi="Times New Roman" w:cs="Times New Roman"/>
          <w:sz w:val="26"/>
          <w:szCs w:val="26"/>
        </w:rPr>
        <w:t xml:space="preserve">условия, обеспечивающие образовательную деятельность; </w:t>
      </w:r>
    </w:p>
    <w:p w14:paraId="1DC7330D" w14:textId="77777777" w:rsidR="009D63E4" w:rsidRPr="00C50BBF" w:rsidRDefault="002737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50BBF">
        <w:rPr>
          <w:rFonts w:ascii="Times New Roman" w:eastAsia="Times New Roman" w:hAnsi="Times New Roman" w:cs="Times New Roman"/>
          <w:sz w:val="26"/>
          <w:szCs w:val="26"/>
        </w:rPr>
        <w:t xml:space="preserve">качество процессов, обеспечивающих образовательную деятельность; </w:t>
      </w:r>
    </w:p>
    <w:p w14:paraId="7DFE2ADF" w14:textId="77777777" w:rsidR="009D63E4" w:rsidRPr="00C50BBF" w:rsidRDefault="002737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50BBF">
        <w:rPr>
          <w:rFonts w:ascii="Times New Roman" w:eastAsia="Times New Roman" w:hAnsi="Times New Roman" w:cs="Times New Roman"/>
          <w:sz w:val="26"/>
          <w:szCs w:val="26"/>
        </w:rPr>
        <w:t>качество результатов образовательной деятельности.</w:t>
      </w:r>
    </w:p>
    <w:p w14:paraId="1ABFB336" w14:textId="77777777" w:rsidR="009D63E4" w:rsidRDefault="002737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11.3. Оценочные мероприятия и процедуры в рамках ВСОКО проводились в течение всего отчетного периода.</w:t>
      </w:r>
    </w:p>
    <w:p w14:paraId="474ADE62" w14:textId="77777777" w:rsidR="009D63E4" w:rsidRDefault="002737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Проводимые мероприятия ВСОКО в отчетном периоде:</w:t>
      </w:r>
    </w:p>
    <w:p w14:paraId="1E421F2F" w14:textId="77777777" w:rsidR="009D63E4" w:rsidRPr="00C50BBF" w:rsidRDefault="002737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50BBF">
        <w:rPr>
          <w:rFonts w:ascii="Times New Roman" w:eastAsia="Times New Roman" w:hAnsi="Times New Roman" w:cs="Times New Roman"/>
          <w:sz w:val="26"/>
          <w:szCs w:val="26"/>
        </w:rPr>
        <w:t>оценка соответствия реализуемых в Учреждении образовательных программ федеральным требованиям;</w:t>
      </w:r>
    </w:p>
    <w:p w14:paraId="69B30FC9" w14:textId="77777777" w:rsidR="009D63E4" w:rsidRPr="00C50BBF" w:rsidRDefault="002737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50BBF">
        <w:rPr>
          <w:rFonts w:ascii="Times New Roman" w:eastAsia="Times New Roman" w:hAnsi="Times New Roman" w:cs="Times New Roman"/>
          <w:sz w:val="26"/>
          <w:szCs w:val="26"/>
        </w:rPr>
        <w:t>контроль реализации основных образовательных программ;</w:t>
      </w:r>
    </w:p>
    <w:p w14:paraId="15717753" w14:textId="77777777" w:rsidR="009D63E4" w:rsidRPr="00C50BBF" w:rsidRDefault="002737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50BBF">
        <w:rPr>
          <w:rFonts w:ascii="Times New Roman" w:eastAsia="Times New Roman" w:hAnsi="Times New Roman" w:cs="Times New Roman"/>
          <w:sz w:val="26"/>
          <w:szCs w:val="26"/>
        </w:rPr>
        <w:t>контроль освоения основных образовательных программ;</w:t>
      </w:r>
    </w:p>
    <w:p w14:paraId="3CFB74CF" w14:textId="77777777" w:rsidR="009D63E4" w:rsidRPr="00C50BBF" w:rsidRDefault="002737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50BBF">
        <w:rPr>
          <w:rFonts w:ascii="Times New Roman" w:eastAsia="Times New Roman" w:hAnsi="Times New Roman" w:cs="Times New Roman"/>
          <w:sz w:val="26"/>
          <w:szCs w:val="26"/>
        </w:rPr>
        <w:t>оценка динамики индивидуального развития воспитанников;</w:t>
      </w:r>
    </w:p>
    <w:p w14:paraId="15BCF1E2" w14:textId="1B8E7949" w:rsidR="009D63E4" w:rsidRPr="00C50BBF" w:rsidRDefault="00C50B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50BBF">
        <w:rPr>
          <w:rFonts w:ascii="Times New Roman" w:eastAsia="Times New Roman" w:hAnsi="Times New Roman" w:cs="Times New Roman"/>
          <w:sz w:val="26"/>
          <w:szCs w:val="26"/>
        </w:rPr>
        <w:t>оценка результатов освоения ОП ДО</w:t>
      </w:r>
      <w:r w:rsidR="00273704" w:rsidRPr="00C50BBF">
        <w:rPr>
          <w:rFonts w:ascii="Times New Roman" w:eastAsia="Times New Roman" w:hAnsi="Times New Roman" w:cs="Times New Roman"/>
          <w:sz w:val="26"/>
          <w:szCs w:val="26"/>
        </w:rPr>
        <w:t>;</w:t>
      </w:r>
    </w:p>
    <w:p w14:paraId="0C9825EC" w14:textId="77777777" w:rsidR="009D63E4" w:rsidRPr="00C50BBF" w:rsidRDefault="002737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50BBF">
        <w:rPr>
          <w:rFonts w:ascii="Times New Roman" w:eastAsia="Times New Roman" w:hAnsi="Times New Roman" w:cs="Times New Roman"/>
          <w:sz w:val="26"/>
          <w:szCs w:val="26"/>
        </w:rPr>
        <w:t>оценка удовлетворенности участников образовательных отношений качеством</w:t>
      </w:r>
    </w:p>
    <w:p w14:paraId="73385C5C" w14:textId="79CA9A13" w:rsidR="009D63E4" w:rsidRPr="00C50BBF" w:rsidRDefault="00273704" w:rsidP="00C50B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50BBF">
        <w:rPr>
          <w:rFonts w:ascii="Times New Roman" w:eastAsia="Times New Roman" w:hAnsi="Times New Roman" w:cs="Times New Roman"/>
          <w:sz w:val="26"/>
          <w:szCs w:val="26"/>
        </w:rPr>
        <w:t>образования.</w:t>
      </w:r>
    </w:p>
    <w:p w14:paraId="12E7CDE0" w14:textId="77777777" w:rsidR="00C50BBF" w:rsidRDefault="00C50BBF" w:rsidP="00C50BBF">
      <w:pPr>
        <w:pStyle w:val="aff1"/>
        <w:ind w:firstLine="708"/>
        <w:jc w:val="both"/>
      </w:pPr>
      <w:r w:rsidRPr="00C50BBF">
        <w:rPr>
          <w:rFonts w:ascii="Times New Roman" w:hAnsi="Times New Roman" w:cs="Times New Roman"/>
          <w:sz w:val="26"/>
          <w:szCs w:val="26"/>
        </w:rPr>
        <w:t xml:space="preserve">По итогам внутренней оценке качества образования установлено, что образовательный процесс в ДОУ строится на основе режима дня, который включает в себя необходимые режимные моменты и устанавливает распорядок бодрствования и </w:t>
      </w:r>
      <w:r w:rsidRPr="00C50BBF">
        <w:rPr>
          <w:rFonts w:ascii="Times New Roman" w:hAnsi="Times New Roman" w:cs="Times New Roman"/>
          <w:sz w:val="26"/>
          <w:szCs w:val="26"/>
        </w:rPr>
        <w:lastRenderedPageBreak/>
        <w:t>сна, приема пищи, гигиенических и оздоровительных процедур, организацию непрерывной образовательной деятельности, совместной деятельности, прогулок и самостоятельной деятельности воспитанников. Допустимый объём образовательной нагрузки в первой половине дня соответствует СанПин 2.4.3648-20 от 28.09.2020 № 28, ранний возраст - 20 мин., младшая группа - 30 мин., средняя группа – 40 мин., старшая группа - 75 мин., подготовительная группа - 1ч. 30 мин. В ДОУ разработана циклограмма образовательной деятельности с учетом возрастных особенностей детей.</w:t>
      </w:r>
      <w:r>
        <w:t xml:space="preserve"> </w:t>
      </w:r>
    </w:p>
    <w:p w14:paraId="1D7415D3" w14:textId="77777777" w:rsidR="00C50BBF" w:rsidRPr="00C50BBF" w:rsidRDefault="00C50BBF" w:rsidP="00C50BBF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C50BBF">
        <w:rPr>
          <w:rFonts w:ascii="Times New Roman" w:eastAsiaTheme="minorHAnsi" w:hAnsi="Times New Roman" w:cs="Times New Roman"/>
          <w:sz w:val="26"/>
          <w:szCs w:val="26"/>
          <w:lang w:eastAsia="en-US"/>
        </w:rPr>
        <w:t>Состояние здоровья и физического развития воспитанников удовлетворительные. 99% детей успешно освоили образовательную программу дошкольного образования в своей возрастной группе. В течение года воспитанники Учреждения успешно участвовали в конкурсах и мероприятиях различного уровня.</w:t>
      </w:r>
    </w:p>
    <w:p w14:paraId="09760A36" w14:textId="70448EF1" w:rsidR="00C50BBF" w:rsidRPr="00753F9C" w:rsidRDefault="00F50FF1" w:rsidP="00C50BBF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В период с 17.04.2025 по 28.04.2025</w:t>
      </w:r>
      <w:r w:rsidR="00C50BBF" w:rsidRPr="00753F9C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проводилось анкетирование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480</w:t>
      </w:r>
      <w:r w:rsidR="00C50BBF" w:rsidRPr="00753F9C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родителей, получены следующие результаты:</w:t>
      </w:r>
    </w:p>
    <w:p w14:paraId="107262D5" w14:textId="2A59A793" w:rsidR="00C50BBF" w:rsidRPr="00C50BBF" w:rsidRDefault="00C50BBF" w:rsidP="00C50BBF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C50BBF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доля получателей услуг, положительно оценивающих доброжелательность и вежливость работников </w:t>
      </w:r>
      <w:r w:rsidR="00F50FF1">
        <w:rPr>
          <w:rFonts w:ascii="Times New Roman" w:eastAsiaTheme="minorHAnsi" w:hAnsi="Times New Roman" w:cs="Times New Roman"/>
          <w:sz w:val="26"/>
          <w:szCs w:val="26"/>
          <w:lang w:eastAsia="en-US"/>
        </w:rPr>
        <w:t>организации, – 93</w:t>
      </w:r>
      <w:r w:rsidRPr="00C50BBF">
        <w:rPr>
          <w:rFonts w:ascii="Times New Roman" w:eastAsiaTheme="minorHAnsi" w:hAnsi="Times New Roman" w:cs="Times New Roman"/>
          <w:sz w:val="26"/>
          <w:szCs w:val="26"/>
          <w:lang w:eastAsia="en-US"/>
        </w:rPr>
        <w:t>%;</w:t>
      </w:r>
    </w:p>
    <w:p w14:paraId="0F46351D" w14:textId="3A351306" w:rsidR="00C50BBF" w:rsidRPr="00C50BBF" w:rsidRDefault="00C50BBF" w:rsidP="00C50BBF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C50BBF">
        <w:rPr>
          <w:rFonts w:ascii="Times New Roman" w:eastAsiaTheme="minorHAnsi" w:hAnsi="Times New Roman" w:cs="Times New Roman"/>
          <w:sz w:val="26"/>
          <w:szCs w:val="26"/>
          <w:lang w:eastAsia="en-US"/>
        </w:rPr>
        <w:t>доля получателей услуг, удовлетворенных компетентнос</w:t>
      </w:r>
      <w:r w:rsidR="00F50FF1">
        <w:rPr>
          <w:rFonts w:ascii="Times New Roman" w:eastAsiaTheme="minorHAnsi" w:hAnsi="Times New Roman" w:cs="Times New Roman"/>
          <w:sz w:val="26"/>
          <w:szCs w:val="26"/>
          <w:lang w:eastAsia="en-US"/>
        </w:rPr>
        <w:t>тью работников организации, – 94</w:t>
      </w:r>
      <w:r w:rsidR="00753F9C">
        <w:rPr>
          <w:rFonts w:ascii="Times New Roman" w:eastAsiaTheme="minorHAnsi" w:hAnsi="Times New Roman" w:cs="Times New Roman"/>
          <w:sz w:val="26"/>
          <w:szCs w:val="26"/>
          <w:lang w:eastAsia="en-US"/>
        </w:rPr>
        <w:t>,2</w:t>
      </w:r>
      <w:r w:rsidRPr="00C50BBF">
        <w:rPr>
          <w:rFonts w:ascii="Times New Roman" w:eastAsiaTheme="minorHAnsi" w:hAnsi="Times New Roman" w:cs="Times New Roman"/>
          <w:sz w:val="26"/>
          <w:szCs w:val="26"/>
          <w:lang w:eastAsia="en-US"/>
        </w:rPr>
        <w:t>%;</w:t>
      </w:r>
    </w:p>
    <w:p w14:paraId="137041B3" w14:textId="55147DF4" w:rsidR="00C50BBF" w:rsidRPr="00C50BBF" w:rsidRDefault="00C50BBF" w:rsidP="00C50BBF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C50BBF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доля получателей услуг, удовлетворенных материально-техническим обеспечением организации, – </w:t>
      </w:r>
      <w:r w:rsidR="00F50FF1">
        <w:rPr>
          <w:rFonts w:ascii="Times New Roman" w:eastAsiaTheme="minorHAnsi" w:hAnsi="Times New Roman" w:cs="Times New Roman"/>
          <w:sz w:val="26"/>
          <w:szCs w:val="26"/>
          <w:lang w:eastAsia="en-US"/>
        </w:rPr>
        <w:t>82</w:t>
      </w:r>
      <w:r w:rsidRPr="00C50BBF">
        <w:rPr>
          <w:rFonts w:ascii="Times New Roman" w:eastAsiaTheme="minorHAnsi" w:hAnsi="Times New Roman" w:cs="Times New Roman"/>
          <w:sz w:val="26"/>
          <w:szCs w:val="26"/>
          <w:lang w:eastAsia="en-US"/>
        </w:rPr>
        <w:t>%;</w:t>
      </w:r>
    </w:p>
    <w:p w14:paraId="5495314A" w14:textId="06449605" w:rsidR="00C50BBF" w:rsidRPr="00C50BBF" w:rsidRDefault="00C50BBF" w:rsidP="00C50BBF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C50BBF">
        <w:rPr>
          <w:rFonts w:ascii="Times New Roman" w:eastAsiaTheme="minorHAnsi" w:hAnsi="Times New Roman" w:cs="Times New Roman"/>
          <w:sz w:val="26"/>
          <w:szCs w:val="26"/>
          <w:lang w:eastAsia="en-US"/>
        </w:rPr>
        <w:t>доля получателей услуг, удовлетворенных качеством предоставля</w:t>
      </w:r>
      <w:r w:rsidR="00F50FF1">
        <w:rPr>
          <w:rFonts w:ascii="Times New Roman" w:eastAsiaTheme="minorHAnsi" w:hAnsi="Times New Roman" w:cs="Times New Roman"/>
          <w:sz w:val="26"/>
          <w:szCs w:val="26"/>
          <w:lang w:eastAsia="en-US"/>
        </w:rPr>
        <w:t>емых образовательных услуг, – 93</w:t>
      </w:r>
      <w:r w:rsidRPr="00C50BBF">
        <w:rPr>
          <w:rFonts w:ascii="Times New Roman" w:eastAsiaTheme="minorHAnsi" w:hAnsi="Times New Roman" w:cs="Times New Roman"/>
          <w:sz w:val="26"/>
          <w:szCs w:val="26"/>
          <w:lang w:eastAsia="en-US"/>
        </w:rPr>
        <w:t>%;</w:t>
      </w:r>
    </w:p>
    <w:p w14:paraId="7A90C5BC" w14:textId="77777777" w:rsidR="00C50BBF" w:rsidRPr="00C50BBF" w:rsidRDefault="00C50BBF" w:rsidP="00C50BBF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C50BBF">
        <w:rPr>
          <w:rFonts w:ascii="Times New Roman" w:eastAsiaTheme="minorHAnsi" w:hAnsi="Times New Roman" w:cs="Times New Roman"/>
          <w:sz w:val="26"/>
          <w:szCs w:val="26"/>
          <w:lang w:eastAsia="en-US"/>
        </w:rPr>
        <w:t>доля получателей услуг, которые готовы рекомендовать организацию родственникам и знакомым, – 100%</w:t>
      </w:r>
    </w:p>
    <w:p w14:paraId="1EFEC60B" w14:textId="77777777" w:rsidR="00C50BBF" w:rsidRPr="00C50BBF" w:rsidRDefault="00C50BBF" w:rsidP="00C50BBF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C50BBF">
        <w:rPr>
          <w:rFonts w:ascii="Times New Roman" w:eastAsiaTheme="minorHAnsi" w:hAnsi="Times New Roman" w:cs="Times New Roman"/>
          <w:sz w:val="26"/>
          <w:szCs w:val="26"/>
          <w:lang w:eastAsia="en-US"/>
        </w:rPr>
        <w:t>Анкетирование родителей показало высокую степень удовлетворенности качеством предоставляемых услуг.</w:t>
      </w:r>
    </w:p>
    <w:p w14:paraId="68CD2034" w14:textId="77777777" w:rsidR="00C50BBF" w:rsidRDefault="00C50BBF" w:rsidP="00C50BBF">
      <w:pPr>
        <w:pStyle w:val="aff1"/>
        <w:ind w:firstLine="708"/>
        <w:jc w:val="both"/>
      </w:pPr>
    </w:p>
    <w:p w14:paraId="7745AB07" w14:textId="09F780BE" w:rsidR="00C50BBF" w:rsidRDefault="00C50BBF" w:rsidP="00C50BBF">
      <w:pPr>
        <w:pStyle w:val="aff1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3478C35" w14:textId="5867F520" w:rsidR="009D63E4" w:rsidRDefault="00273704" w:rsidP="00C50BBF">
      <w:pPr>
        <w:pStyle w:val="aff1"/>
        <w:ind w:firstLine="708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12. Результаты анализа показателей деятельности</w:t>
      </w:r>
    </w:p>
    <w:p w14:paraId="2733AE7C" w14:textId="77777777" w:rsidR="00C50BBF" w:rsidRDefault="00C50BBF" w:rsidP="00C50BBF">
      <w:pPr>
        <w:pStyle w:val="aff1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W w:w="9818" w:type="dxa"/>
        <w:tblCellSpacing w:w="15" w:type="dxa"/>
        <w:tblInd w:w="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5"/>
        <w:gridCol w:w="7165"/>
        <w:gridCol w:w="1948"/>
      </w:tblGrid>
      <w:tr w:rsidR="00C50BBF" w:rsidRPr="00C50BBF" w14:paraId="5D8FD022" w14:textId="77777777" w:rsidTr="00192B04">
        <w:trPr>
          <w:tblCellSpacing w:w="15" w:type="dxa"/>
        </w:trPr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B050F9" w14:textId="77777777" w:rsidR="00C50BBF" w:rsidRPr="00C50BBF" w:rsidRDefault="00C50BBF" w:rsidP="00C50BB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C50BBF">
              <w:rPr>
                <w:rFonts w:ascii="Times New Roman" w:eastAsia="Times New Roman" w:hAnsi="Times New Roman" w:cs="Times New Roman"/>
                <w:lang w:eastAsia="en-US"/>
              </w:rPr>
              <w:t xml:space="preserve">№ </w:t>
            </w:r>
          </w:p>
          <w:p w14:paraId="2F1F4683" w14:textId="77777777" w:rsidR="00C50BBF" w:rsidRPr="00C50BBF" w:rsidRDefault="00C50BBF" w:rsidP="00C50BB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C50BBF">
              <w:rPr>
                <w:rFonts w:ascii="Times New Roman" w:eastAsia="Times New Roman" w:hAnsi="Times New Roman" w:cs="Times New Roman"/>
                <w:lang w:eastAsia="en-US"/>
              </w:rPr>
              <w:t>п/п</w:t>
            </w:r>
          </w:p>
        </w:tc>
        <w:tc>
          <w:tcPr>
            <w:tcW w:w="71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E0D233" w14:textId="77777777" w:rsidR="00C50BBF" w:rsidRPr="00C50BBF" w:rsidRDefault="00C50BBF" w:rsidP="00C50BB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C50BBF">
              <w:rPr>
                <w:rFonts w:ascii="Times New Roman" w:eastAsia="Times New Roman" w:hAnsi="Times New Roman" w:cs="Times New Roman"/>
                <w:lang w:eastAsia="en-US"/>
              </w:rPr>
              <w:t>Показатели</w:t>
            </w:r>
          </w:p>
        </w:tc>
        <w:tc>
          <w:tcPr>
            <w:tcW w:w="190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ECDABA" w14:textId="77777777" w:rsidR="00C50BBF" w:rsidRPr="00C50BBF" w:rsidRDefault="00C50BBF" w:rsidP="00C50BB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C50BBF">
              <w:rPr>
                <w:rFonts w:ascii="Times New Roman" w:eastAsia="Times New Roman" w:hAnsi="Times New Roman" w:cs="Times New Roman"/>
                <w:lang w:eastAsia="en-US"/>
              </w:rPr>
              <w:t>Единица измерения</w:t>
            </w:r>
          </w:p>
        </w:tc>
      </w:tr>
      <w:tr w:rsidR="00C50BBF" w:rsidRPr="00C50BBF" w14:paraId="777B640C" w14:textId="77777777" w:rsidTr="00192B04">
        <w:trPr>
          <w:tblCellSpacing w:w="15" w:type="dxa"/>
        </w:trPr>
        <w:tc>
          <w:tcPr>
            <w:tcW w:w="6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309BE3" w14:textId="77777777" w:rsidR="00C50BBF" w:rsidRPr="00C50BBF" w:rsidRDefault="00C50BBF" w:rsidP="00C50BB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C50BBF">
              <w:rPr>
                <w:rFonts w:ascii="Times New Roman" w:eastAsia="Times New Roman" w:hAnsi="Times New Roman" w:cs="Times New Roman"/>
                <w:lang w:eastAsia="en-US"/>
              </w:rPr>
              <w:t>1.</w:t>
            </w:r>
          </w:p>
        </w:tc>
        <w:tc>
          <w:tcPr>
            <w:tcW w:w="713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0D9571C" w14:textId="77777777" w:rsidR="00C50BBF" w:rsidRPr="00C50BBF" w:rsidRDefault="00C50BBF" w:rsidP="00C50B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US"/>
              </w:rPr>
            </w:pPr>
            <w:r w:rsidRPr="00C50BBF">
              <w:rPr>
                <w:rFonts w:ascii="Times New Roman" w:eastAsia="Times New Roman" w:hAnsi="Times New Roman" w:cs="Times New Roman"/>
                <w:lang w:eastAsia="en-US"/>
              </w:rPr>
              <w:t>Образовательная деятельность</w:t>
            </w:r>
          </w:p>
        </w:tc>
        <w:tc>
          <w:tcPr>
            <w:tcW w:w="1903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CEFD2EB" w14:textId="77777777" w:rsidR="00C50BBF" w:rsidRPr="00C50BBF" w:rsidRDefault="00C50BBF" w:rsidP="00C50B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US"/>
              </w:rPr>
            </w:pPr>
            <w:r w:rsidRPr="00C50BBF">
              <w:rPr>
                <w:rFonts w:ascii="Times New Roman" w:eastAsia="Times New Roman" w:hAnsi="Times New Roman" w:cs="Times New Roman"/>
                <w:lang w:eastAsia="en-US"/>
              </w:rPr>
              <w:t> </w:t>
            </w:r>
          </w:p>
        </w:tc>
      </w:tr>
      <w:tr w:rsidR="00C50BBF" w:rsidRPr="00C50BBF" w14:paraId="6D9FC553" w14:textId="77777777" w:rsidTr="00192B04">
        <w:trPr>
          <w:tblCellSpacing w:w="15" w:type="dxa"/>
        </w:trPr>
        <w:tc>
          <w:tcPr>
            <w:tcW w:w="6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BA2907" w14:textId="77777777" w:rsidR="00C50BBF" w:rsidRPr="00C50BBF" w:rsidRDefault="00C50BBF" w:rsidP="00C50BB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C50BBF">
              <w:rPr>
                <w:rFonts w:ascii="Times New Roman" w:eastAsia="Times New Roman" w:hAnsi="Times New Roman" w:cs="Times New Roman"/>
                <w:lang w:eastAsia="en-US"/>
              </w:rPr>
              <w:t>1.1</w:t>
            </w:r>
          </w:p>
        </w:tc>
        <w:tc>
          <w:tcPr>
            <w:tcW w:w="713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7C4D75F" w14:textId="77777777" w:rsidR="00C50BBF" w:rsidRPr="00C50BBF" w:rsidRDefault="00C50BBF" w:rsidP="00C50B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US"/>
              </w:rPr>
            </w:pPr>
            <w:r w:rsidRPr="00C50BBF">
              <w:rPr>
                <w:rFonts w:ascii="Times New Roman" w:eastAsia="Times New Roman" w:hAnsi="Times New Roman" w:cs="Times New Roman"/>
                <w:lang w:eastAsia="en-US"/>
              </w:rPr>
              <w:t>Общая численность воспитанников, осваивающих образовательную программу дошкольного образования, в том числе:</w:t>
            </w:r>
          </w:p>
        </w:tc>
        <w:tc>
          <w:tcPr>
            <w:tcW w:w="1903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5872B95" w14:textId="66A4D595" w:rsidR="00C50BBF" w:rsidRPr="00C50BBF" w:rsidRDefault="0049512A" w:rsidP="00C50BB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502</w:t>
            </w:r>
            <w:r w:rsidR="00C50BBF"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  <w:r w:rsidR="00C50BBF" w:rsidRPr="00C50BBF">
              <w:rPr>
                <w:rFonts w:ascii="Times New Roman" w:eastAsia="Times New Roman" w:hAnsi="Times New Roman" w:cs="Times New Roman"/>
                <w:lang w:eastAsia="en-US"/>
              </w:rPr>
              <w:t>человек</w:t>
            </w:r>
          </w:p>
        </w:tc>
      </w:tr>
      <w:tr w:rsidR="00C50BBF" w:rsidRPr="00C50BBF" w14:paraId="222C9D88" w14:textId="77777777" w:rsidTr="00192B04">
        <w:trPr>
          <w:tblCellSpacing w:w="15" w:type="dxa"/>
        </w:trPr>
        <w:tc>
          <w:tcPr>
            <w:tcW w:w="6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61E4F5" w14:textId="77777777" w:rsidR="00C50BBF" w:rsidRPr="00C50BBF" w:rsidRDefault="00C50BBF" w:rsidP="00C50BB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C50BBF">
              <w:rPr>
                <w:rFonts w:ascii="Times New Roman" w:eastAsia="Times New Roman" w:hAnsi="Times New Roman" w:cs="Times New Roman"/>
                <w:lang w:eastAsia="en-US"/>
              </w:rPr>
              <w:t>1.1.1</w:t>
            </w:r>
          </w:p>
        </w:tc>
        <w:tc>
          <w:tcPr>
            <w:tcW w:w="713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79962BF" w14:textId="77777777" w:rsidR="00C50BBF" w:rsidRPr="00C50BBF" w:rsidRDefault="00C50BBF" w:rsidP="00C50B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US"/>
              </w:rPr>
            </w:pPr>
            <w:r w:rsidRPr="00C50BBF">
              <w:rPr>
                <w:rFonts w:ascii="Times New Roman" w:eastAsia="Times New Roman" w:hAnsi="Times New Roman" w:cs="Times New Roman"/>
                <w:lang w:eastAsia="en-US"/>
              </w:rPr>
              <w:t>В режиме полного дня (8-12 часов)</w:t>
            </w:r>
          </w:p>
        </w:tc>
        <w:tc>
          <w:tcPr>
            <w:tcW w:w="1903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26E07C4" w14:textId="25602D73" w:rsidR="00C50BBF" w:rsidRPr="00C50BBF" w:rsidRDefault="0049512A" w:rsidP="00C50BB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477</w:t>
            </w:r>
            <w:r w:rsidR="00C50BBF"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  <w:r w:rsidR="00C50BBF" w:rsidRPr="00C50BBF">
              <w:rPr>
                <w:rFonts w:ascii="Times New Roman" w:eastAsia="Times New Roman" w:hAnsi="Times New Roman" w:cs="Times New Roman"/>
                <w:lang w:eastAsia="en-US"/>
              </w:rPr>
              <w:t>человек</w:t>
            </w:r>
          </w:p>
        </w:tc>
      </w:tr>
      <w:tr w:rsidR="00C50BBF" w:rsidRPr="00C50BBF" w14:paraId="49B05D04" w14:textId="77777777" w:rsidTr="00192B04">
        <w:trPr>
          <w:tblCellSpacing w:w="15" w:type="dxa"/>
        </w:trPr>
        <w:tc>
          <w:tcPr>
            <w:tcW w:w="6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A42E25" w14:textId="77777777" w:rsidR="00C50BBF" w:rsidRPr="00C50BBF" w:rsidRDefault="00C50BBF" w:rsidP="00C50BB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C50BBF">
              <w:rPr>
                <w:rFonts w:ascii="Times New Roman" w:eastAsia="Times New Roman" w:hAnsi="Times New Roman" w:cs="Times New Roman"/>
                <w:lang w:eastAsia="en-US"/>
              </w:rPr>
              <w:t>1.1.2</w:t>
            </w:r>
          </w:p>
        </w:tc>
        <w:tc>
          <w:tcPr>
            <w:tcW w:w="713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98AFCB6" w14:textId="77777777" w:rsidR="00C50BBF" w:rsidRPr="00C50BBF" w:rsidRDefault="00C50BBF" w:rsidP="00C50B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US"/>
              </w:rPr>
            </w:pPr>
            <w:r w:rsidRPr="00C50BBF">
              <w:rPr>
                <w:rFonts w:ascii="Times New Roman" w:eastAsia="Times New Roman" w:hAnsi="Times New Roman" w:cs="Times New Roman"/>
                <w:lang w:eastAsia="en-US"/>
              </w:rPr>
              <w:t>В режиме кратковременного пребывания (3-5 часов)</w:t>
            </w:r>
          </w:p>
        </w:tc>
        <w:tc>
          <w:tcPr>
            <w:tcW w:w="1903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40D9F97" w14:textId="4165EEF6" w:rsidR="00C50BBF" w:rsidRPr="00C50BBF" w:rsidRDefault="00C50BBF" w:rsidP="00753F9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C50BBF"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  <w:r w:rsidR="00753F9C">
              <w:rPr>
                <w:rFonts w:ascii="Times New Roman" w:eastAsia="Times New Roman" w:hAnsi="Times New Roman" w:cs="Times New Roman"/>
                <w:lang w:eastAsia="en-US"/>
              </w:rPr>
              <w:t>0</w:t>
            </w:r>
            <w:r w:rsidRPr="00C50BBF">
              <w:rPr>
                <w:rFonts w:ascii="Times New Roman" w:eastAsia="Times New Roman" w:hAnsi="Times New Roman" w:cs="Times New Roman"/>
                <w:lang w:eastAsia="en-US"/>
              </w:rPr>
              <w:t xml:space="preserve"> человек</w:t>
            </w:r>
          </w:p>
        </w:tc>
      </w:tr>
      <w:tr w:rsidR="00C50BBF" w:rsidRPr="00C50BBF" w14:paraId="47354376" w14:textId="77777777" w:rsidTr="00192B04">
        <w:trPr>
          <w:tblCellSpacing w:w="15" w:type="dxa"/>
        </w:trPr>
        <w:tc>
          <w:tcPr>
            <w:tcW w:w="6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ED315B" w14:textId="77777777" w:rsidR="00C50BBF" w:rsidRPr="00C50BBF" w:rsidRDefault="00C50BBF" w:rsidP="00C50BB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C50BBF">
              <w:rPr>
                <w:rFonts w:ascii="Times New Roman" w:eastAsia="Times New Roman" w:hAnsi="Times New Roman" w:cs="Times New Roman"/>
                <w:lang w:eastAsia="en-US"/>
              </w:rPr>
              <w:t>1.1.3</w:t>
            </w:r>
          </w:p>
        </w:tc>
        <w:tc>
          <w:tcPr>
            <w:tcW w:w="713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F8B2DCC" w14:textId="77777777" w:rsidR="00C50BBF" w:rsidRPr="00C50BBF" w:rsidRDefault="00C50BBF" w:rsidP="00C50B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US"/>
              </w:rPr>
            </w:pPr>
            <w:r w:rsidRPr="00C50BBF">
              <w:rPr>
                <w:rFonts w:ascii="Times New Roman" w:eastAsia="Times New Roman" w:hAnsi="Times New Roman" w:cs="Times New Roman"/>
                <w:lang w:eastAsia="en-US"/>
              </w:rPr>
              <w:t>В семейной дошкольной группе</w:t>
            </w:r>
          </w:p>
        </w:tc>
        <w:tc>
          <w:tcPr>
            <w:tcW w:w="1903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968DEB8" w14:textId="77777777" w:rsidR="00C50BBF" w:rsidRPr="00C50BBF" w:rsidRDefault="00C50BBF" w:rsidP="00C50BB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C50BBF">
              <w:rPr>
                <w:rFonts w:ascii="Times New Roman" w:eastAsia="Times New Roman" w:hAnsi="Times New Roman" w:cs="Times New Roman"/>
                <w:lang w:eastAsia="en-US"/>
              </w:rPr>
              <w:t>0 человек</w:t>
            </w:r>
          </w:p>
        </w:tc>
      </w:tr>
      <w:tr w:rsidR="00C50BBF" w:rsidRPr="00C50BBF" w14:paraId="14294632" w14:textId="77777777" w:rsidTr="00192B04">
        <w:trPr>
          <w:tblCellSpacing w:w="15" w:type="dxa"/>
        </w:trPr>
        <w:tc>
          <w:tcPr>
            <w:tcW w:w="6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69E134" w14:textId="77777777" w:rsidR="00C50BBF" w:rsidRPr="00C50BBF" w:rsidRDefault="00C50BBF" w:rsidP="00C50BB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C50BBF">
              <w:rPr>
                <w:rFonts w:ascii="Times New Roman" w:eastAsia="Times New Roman" w:hAnsi="Times New Roman" w:cs="Times New Roman"/>
                <w:lang w:eastAsia="en-US"/>
              </w:rPr>
              <w:t>1.1.4</w:t>
            </w:r>
          </w:p>
        </w:tc>
        <w:tc>
          <w:tcPr>
            <w:tcW w:w="713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5F171D7" w14:textId="77777777" w:rsidR="00C50BBF" w:rsidRPr="00C50BBF" w:rsidRDefault="00C50BBF" w:rsidP="00C50B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US"/>
              </w:rPr>
            </w:pPr>
            <w:r w:rsidRPr="00C50BBF">
              <w:rPr>
                <w:rFonts w:ascii="Times New Roman" w:eastAsia="Times New Roman" w:hAnsi="Times New Roman" w:cs="Times New Roman"/>
                <w:lang w:eastAsia="en-US"/>
              </w:rPr>
              <w:t>В форме семейного образования с психолого-педагогическим сопровождением на базе дошкольной образовательной организации</w:t>
            </w:r>
          </w:p>
        </w:tc>
        <w:tc>
          <w:tcPr>
            <w:tcW w:w="1903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AA918CE" w14:textId="77777777" w:rsidR="00C50BBF" w:rsidRPr="00C50BBF" w:rsidRDefault="00C50BBF" w:rsidP="00C50BB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C50BBF">
              <w:rPr>
                <w:rFonts w:ascii="Times New Roman" w:eastAsia="Times New Roman" w:hAnsi="Times New Roman" w:cs="Times New Roman"/>
                <w:lang w:eastAsia="en-US"/>
              </w:rPr>
              <w:t>25 человек</w:t>
            </w:r>
          </w:p>
        </w:tc>
      </w:tr>
      <w:tr w:rsidR="00C50BBF" w:rsidRPr="00C50BBF" w14:paraId="3861E4CB" w14:textId="77777777" w:rsidTr="00192B04">
        <w:trPr>
          <w:tblCellSpacing w:w="15" w:type="dxa"/>
        </w:trPr>
        <w:tc>
          <w:tcPr>
            <w:tcW w:w="6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7697DA" w14:textId="77777777" w:rsidR="00C50BBF" w:rsidRPr="00C50BBF" w:rsidRDefault="00C50BBF" w:rsidP="00C50BB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C50BBF">
              <w:rPr>
                <w:rFonts w:ascii="Times New Roman" w:eastAsia="Times New Roman" w:hAnsi="Times New Roman" w:cs="Times New Roman"/>
                <w:lang w:eastAsia="en-US"/>
              </w:rPr>
              <w:t>1.2</w:t>
            </w:r>
          </w:p>
        </w:tc>
        <w:tc>
          <w:tcPr>
            <w:tcW w:w="713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6AC35B2" w14:textId="77777777" w:rsidR="00C50BBF" w:rsidRPr="00C50BBF" w:rsidRDefault="00C50BBF" w:rsidP="00C50B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US"/>
              </w:rPr>
            </w:pPr>
            <w:r w:rsidRPr="00C50BBF">
              <w:rPr>
                <w:rFonts w:ascii="Times New Roman" w:eastAsia="Times New Roman" w:hAnsi="Times New Roman" w:cs="Times New Roman"/>
                <w:lang w:eastAsia="en-US"/>
              </w:rPr>
              <w:t>Общая численность воспитанников в возрасте до 3 лет</w:t>
            </w:r>
          </w:p>
        </w:tc>
        <w:tc>
          <w:tcPr>
            <w:tcW w:w="1903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794F403" w14:textId="4DEBEC19" w:rsidR="00C50BBF" w:rsidRPr="00C50BBF" w:rsidRDefault="0049512A" w:rsidP="00C50BB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106</w:t>
            </w:r>
            <w:r w:rsidR="00C50BBF"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  <w:r w:rsidR="00C50BBF" w:rsidRPr="00C50BBF">
              <w:rPr>
                <w:rFonts w:ascii="Times New Roman" w:eastAsia="Times New Roman" w:hAnsi="Times New Roman" w:cs="Times New Roman"/>
                <w:lang w:eastAsia="en-US"/>
              </w:rPr>
              <w:t>человек</w:t>
            </w:r>
          </w:p>
        </w:tc>
      </w:tr>
      <w:tr w:rsidR="00C50BBF" w:rsidRPr="00C50BBF" w14:paraId="4331793A" w14:textId="77777777" w:rsidTr="00192B04">
        <w:trPr>
          <w:tblCellSpacing w:w="15" w:type="dxa"/>
        </w:trPr>
        <w:tc>
          <w:tcPr>
            <w:tcW w:w="6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930116" w14:textId="77777777" w:rsidR="00C50BBF" w:rsidRPr="00C50BBF" w:rsidRDefault="00C50BBF" w:rsidP="00C50BB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C50BBF">
              <w:rPr>
                <w:rFonts w:ascii="Times New Roman" w:eastAsia="Times New Roman" w:hAnsi="Times New Roman" w:cs="Times New Roman"/>
                <w:lang w:eastAsia="en-US"/>
              </w:rPr>
              <w:t>1.3</w:t>
            </w:r>
          </w:p>
        </w:tc>
        <w:tc>
          <w:tcPr>
            <w:tcW w:w="713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89D6B75" w14:textId="77777777" w:rsidR="00C50BBF" w:rsidRPr="00C50BBF" w:rsidRDefault="00C50BBF" w:rsidP="00C50B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US"/>
              </w:rPr>
            </w:pPr>
            <w:r w:rsidRPr="00C50BBF">
              <w:rPr>
                <w:rFonts w:ascii="Times New Roman" w:eastAsia="Times New Roman" w:hAnsi="Times New Roman" w:cs="Times New Roman"/>
                <w:lang w:eastAsia="en-US"/>
              </w:rPr>
              <w:t>Общая численность воспитанников в возрасте от 3 до 8 лет</w:t>
            </w:r>
          </w:p>
        </w:tc>
        <w:tc>
          <w:tcPr>
            <w:tcW w:w="1903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A301F67" w14:textId="6C550BA1" w:rsidR="00C50BBF" w:rsidRPr="00C50BBF" w:rsidRDefault="0049512A" w:rsidP="0049512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396 </w:t>
            </w:r>
            <w:r w:rsidR="00C50BBF" w:rsidRPr="00C50BBF">
              <w:rPr>
                <w:rFonts w:ascii="Times New Roman" w:eastAsia="Times New Roman" w:hAnsi="Times New Roman" w:cs="Times New Roman"/>
                <w:lang w:eastAsia="en-US"/>
              </w:rPr>
              <w:t>человек</w:t>
            </w:r>
          </w:p>
        </w:tc>
      </w:tr>
      <w:tr w:rsidR="00C50BBF" w:rsidRPr="00C50BBF" w14:paraId="30E0AEDB" w14:textId="77777777" w:rsidTr="00192B04">
        <w:trPr>
          <w:tblCellSpacing w:w="15" w:type="dxa"/>
        </w:trPr>
        <w:tc>
          <w:tcPr>
            <w:tcW w:w="6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04727F" w14:textId="77777777" w:rsidR="00C50BBF" w:rsidRPr="00C50BBF" w:rsidRDefault="00C50BBF" w:rsidP="00C50BB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C50BBF">
              <w:rPr>
                <w:rFonts w:ascii="Times New Roman" w:eastAsia="Times New Roman" w:hAnsi="Times New Roman" w:cs="Times New Roman"/>
                <w:lang w:eastAsia="en-US"/>
              </w:rPr>
              <w:t>1.4</w:t>
            </w:r>
          </w:p>
        </w:tc>
        <w:tc>
          <w:tcPr>
            <w:tcW w:w="713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1A95678" w14:textId="77777777" w:rsidR="00C50BBF" w:rsidRPr="00C50BBF" w:rsidRDefault="00C50BBF" w:rsidP="00C50B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US"/>
              </w:rPr>
            </w:pPr>
            <w:r w:rsidRPr="00C50BBF">
              <w:rPr>
                <w:rFonts w:ascii="Times New Roman" w:eastAsia="Times New Roman" w:hAnsi="Times New Roman" w:cs="Times New Roman"/>
                <w:lang w:eastAsia="en-US"/>
              </w:rPr>
              <w:t>Численность/удельный вес численности воспитанников в общей численности воспитанников, получающих услуги присмотра и ухода:</w:t>
            </w:r>
          </w:p>
        </w:tc>
        <w:tc>
          <w:tcPr>
            <w:tcW w:w="1903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866F563" w14:textId="498A77E4" w:rsidR="00C50BBF" w:rsidRPr="00C50BBF" w:rsidRDefault="00753F9C" w:rsidP="00C50BB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479</w:t>
            </w:r>
            <w:r w:rsidR="00C50BBF" w:rsidRPr="00C50BBF">
              <w:rPr>
                <w:rFonts w:ascii="Times New Roman" w:eastAsia="Times New Roman" w:hAnsi="Times New Roman" w:cs="Times New Roman"/>
                <w:lang w:eastAsia="en-US"/>
              </w:rPr>
              <w:t>/100%</w:t>
            </w:r>
          </w:p>
        </w:tc>
      </w:tr>
      <w:tr w:rsidR="00C50BBF" w:rsidRPr="00C50BBF" w14:paraId="1351A949" w14:textId="77777777" w:rsidTr="00192B04">
        <w:trPr>
          <w:tblCellSpacing w:w="15" w:type="dxa"/>
        </w:trPr>
        <w:tc>
          <w:tcPr>
            <w:tcW w:w="6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A0E3DF" w14:textId="77777777" w:rsidR="00C50BBF" w:rsidRPr="00C50BBF" w:rsidRDefault="00C50BBF" w:rsidP="00C50BB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C50BBF">
              <w:rPr>
                <w:rFonts w:ascii="Times New Roman" w:eastAsia="Times New Roman" w:hAnsi="Times New Roman" w:cs="Times New Roman"/>
                <w:lang w:eastAsia="en-US"/>
              </w:rPr>
              <w:t>1.4.1</w:t>
            </w:r>
          </w:p>
        </w:tc>
        <w:tc>
          <w:tcPr>
            <w:tcW w:w="713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552B375" w14:textId="77777777" w:rsidR="00C50BBF" w:rsidRPr="00C50BBF" w:rsidRDefault="00C50BBF" w:rsidP="00C50B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US"/>
              </w:rPr>
            </w:pPr>
            <w:r w:rsidRPr="00C50BBF">
              <w:rPr>
                <w:rFonts w:ascii="Times New Roman" w:eastAsia="Times New Roman" w:hAnsi="Times New Roman" w:cs="Times New Roman"/>
                <w:lang w:eastAsia="en-US"/>
              </w:rPr>
              <w:t>В режиме полного дня (8-12 часов)</w:t>
            </w:r>
          </w:p>
        </w:tc>
        <w:tc>
          <w:tcPr>
            <w:tcW w:w="1903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0BB7A5A" w14:textId="2CAC4D9C" w:rsidR="00C50BBF" w:rsidRPr="00C50BBF" w:rsidRDefault="0049512A" w:rsidP="00C50BB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477</w:t>
            </w:r>
            <w:r w:rsidR="00C50BBF" w:rsidRPr="00C50BBF">
              <w:rPr>
                <w:rFonts w:ascii="Times New Roman" w:eastAsia="Times New Roman" w:hAnsi="Times New Roman" w:cs="Times New Roman"/>
                <w:lang w:eastAsia="en-US"/>
              </w:rPr>
              <w:t>/100%</w:t>
            </w:r>
          </w:p>
        </w:tc>
      </w:tr>
      <w:tr w:rsidR="00C50BBF" w:rsidRPr="00C50BBF" w14:paraId="30B66F3D" w14:textId="77777777" w:rsidTr="00192B04">
        <w:trPr>
          <w:tblCellSpacing w:w="15" w:type="dxa"/>
        </w:trPr>
        <w:tc>
          <w:tcPr>
            <w:tcW w:w="6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D82026" w14:textId="77777777" w:rsidR="00C50BBF" w:rsidRPr="00C50BBF" w:rsidRDefault="00C50BBF" w:rsidP="00C50BB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C50BBF">
              <w:rPr>
                <w:rFonts w:ascii="Times New Roman" w:eastAsia="Times New Roman" w:hAnsi="Times New Roman" w:cs="Times New Roman"/>
                <w:lang w:eastAsia="en-US"/>
              </w:rPr>
              <w:t>1.4.2</w:t>
            </w:r>
          </w:p>
        </w:tc>
        <w:tc>
          <w:tcPr>
            <w:tcW w:w="713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456285A" w14:textId="77777777" w:rsidR="00C50BBF" w:rsidRPr="00C50BBF" w:rsidRDefault="00C50BBF" w:rsidP="00C50B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US"/>
              </w:rPr>
            </w:pPr>
            <w:r w:rsidRPr="00C50BBF">
              <w:rPr>
                <w:rFonts w:ascii="Times New Roman" w:eastAsia="Times New Roman" w:hAnsi="Times New Roman" w:cs="Times New Roman"/>
                <w:lang w:eastAsia="en-US"/>
              </w:rPr>
              <w:t>В режиме продленного дня (12-14 часов)</w:t>
            </w:r>
          </w:p>
        </w:tc>
        <w:tc>
          <w:tcPr>
            <w:tcW w:w="1903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856B04D" w14:textId="77777777" w:rsidR="00C50BBF" w:rsidRPr="00C50BBF" w:rsidRDefault="00C50BBF" w:rsidP="00C50BB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C50BBF">
              <w:rPr>
                <w:rFonts w:ascii="Times New Roman" w:eastAsia="Times New Roman" w:hAnsi="Times New Roman" w:cs="Times New Roman"/>
                <w:lang w:eastAsia="en-US"/>
              </w:rPr>
              <w:t>0/0%</w:t>
            </w:r>
          </w:p>
        </w:tc>
      </w:tr>
      <w:tr w:rsidR="00C50BBF" w:rsidRPr="00C50BBF" w14:paraId="2027A4D8" w14:textId="77777777" w:rsidTr="00192B04">
        <w:trPr>
          <w:tblCellSpacing w:w="15" w:type="dxa"/>
        </w:trPr>
        <w:tc>
          <w:tcPr>
            <w:tcW w:w="6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D634F9" w14:textId="77777777" w:rsidR="00C50BBF" w:rsidRPr="00C50BBF" w:rsidRDefault="00C50BBF" w:rsidP="00C50BB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C50BBF">
              <w:rPr>
                <w:rFonts w:ascii="Times New Roman" w:eastAsia="Times New Roman" w:hAnsi="Times New Roman" w:cs="Times New Roman"/>
                <w:lang w:eastAsia="en-US"/>
              </w:rPr>
              <w:t>1.4.3</w:t>
            </w:r>
          </w:p>
        </w:tc>
        <w:tc>
          <w:tcPr>
            <w:tcW w:w="713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1BB2F09" w14:textId="77777777" w:rsidR="00C50BBF" w:rsidRPr="00C50BBF" w:rsidRDefault="00C50BBF" w:rsidP="00C50B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US"/>
              </w:rPr>
            </w:pPr>
            <w:r w:rsidRPr="00C50BBF">
              <w:rPr>
                <w:rFonts w:ascii="Times New Roman" w:eastAsia="Times New Roman" w:hAnsi="Times New Roman" w:cs="Times New Roman"/>
                <w:lang w:eastAsia="en-US"/>
              </w:rPr>
              <w:t>В режиме круглосуточного пребывания</w:t>
            </w:r>
          </w:p>
        </w:tc>
        <w:tc>
          <w:tcPr>
            <w:tcW w:w="1903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50872C4" w14:textId="77777777" w:rsidR="00C50BBF" w:rsidRPr="00C50BBF" w:rsidRDefault="00C50BBF" w:rsidP="00C50BB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C50BBF">
              <w:rPr>
                <w:rFonts w:ascii="Times New Roman" w:eastAsia="Times New Roman" w:hAnsi="Times New Roman" w:cs="Times New Roman"/>
                <w:lang w:eastAsia="en-US"/>
              </w:rPr>
              <w:t>0/0%</w:t>
            </w:r>
          </w:p>
        </w:tc>
      </w:tr>
      <w:tr w:rsidR="00C50BBF" w:rsidRPr="00C50BBF" w14:paraId="613E0888" w14:textId="77777777" w:rsidTr="00192B04">
        <w:trPr>
          <w:tblCellSpacing w:w="15" w:type="dxa"/>
        </w:trPr>
        <w:tc>
          <w:tcPr>
            <w:tcW w:w="6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EBAB91" w14:textId="77777777" w:rsidR="00C50BBF" w:rsidRPr="00C50BBF" w:rsidRDefault="00C50BBF" w:rsidP="00C50BB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C50BBF">
              <w:rPr>
                <w:rFonts w:ascii="Times New Roman" w:eastAsia="Times New Roman" w:hAnsi="Times New Roman" w:cs="Times New Roman"/>
                <w:lang w:eastAsia="en-US"/>
              </w:rPr>
              <w:lastRenderedPageBreak/>
              <w:t>1.5</w:t>
            </w:r>
          </w:p>
        </w:tc>
        <w:tc>
          <w:tcPr>
            <w:tcW w:w="713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B219CE4" w14:textId="77777777" w:rsidR="00C50BBF" w:rsidRPr="00C50BBF" w:rsidRDefault="00C50BBF" w:rsidP="00C50B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US"/>
              </w:rPr>
            </w:pPr>
            <w:r w:rsidRPr="00C50BBF">
              <w:rPr>
                <w:rFonts w:ascii="Times New Roman" w:eastAsia="Times New Roman" w:hAnsi="Times New Roman" w:cs="Times New Roman"/>
                <w:lang w:eastAsia="en-US"/>
              </w:rPr>
              <w:t>Численность/удельный вес численности воспитанников с ограниченными возможностями здоровья в общей численности воспитанников, получающих услуги:</w:t>
            </w:r>
          </w:p>
        </w:tc>
        <w:tc>
          <w:tcPr>
            <w:tcW w:w="1903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38C87AF" w14:textId="6154F739" w:rsidR="00C50BBF" w:rsidRPr="00C50BBF" w:rsidRDefault="0049512A" w:rsidP="00C50BB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32</w:t>
            </w:r>
            <w:r w:rsidR="00C50BBF" w:rsidRPr="00C50BBF">
              <w:rPr>
                <w:rFonts w:ascii="Times New Roman" w:eastAsia="Times New Roman" w:hAnsi="Times New Roman" w:cs="Times New Roman"/>
                <w:lang w:eastAsia="en-US"/>
              </w:rPr>
              <w:t>/</w:t>
            </w:r>
            <w:r w:rsidR="00753F9C">
              <w:rPr>
                <w:rFonts w:ascii="Times New Roman" w:eastAsia="Times New Roman" w:hAnsi="Times New Roman" w:cs="Times New Roman"/>
                <w:lang w:eastAsia="en-US"/>
              </w:rPr>
              <w:t>5</w:t>
            </w:r>
            <w:r w:rsidR="00C50BBF" w:rsidRPr="00C50BBF">
              <w:rPr>
                <w:rFonts w:ascii="Times New Roman" w:eastAsia="Times New Roman" w:hAnsi="Times New Roman" w:cs="Times New Roman"/>
                <w:lang w:eastAsia="en-US"/>
              </w:rPr>
              <w:t>%</w:t>
            </w:r>
          </w:p>
        </w:tc>
      </w:tr>
      <w:tr w:rsidR="00C50BBF" w:rsidRPr="00C50BBF" w14:paraId="1EA93820" w14:textId="77777777" w:rsidTr="00192B04">
        <w:trPr>
          <w:tblCellSpacing w:w="15" w:type="dxa"/>
        </w:trPr>
        <w:tc>
          <w:tcPr>
            <w:tcW w:w="6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9BA476" w14:textId="13D75F9B" w:rsidR="00C50BBF" w:rsidRPr="00C50BBF" w:rsidRDefault="0049512A" w:rsidP="00C50BB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1.5.1</w:t>
            </w:r>
          </w:p>
        </w:tc>
        <w:tc>
          <w:tcPr>
            <w:tcW w:w="713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500F380" w14:textId="57B4504A" w:rsidR="00C50BBF" w:rsidRPr="00C50BBF" w:rsidRDefault="00C50BBF" w:rsidP="00886AD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US"/>
              </w:rPr>
            </w:pPr>
            <w:r w:rsidRPr="00C50BBF">
              <w:rPr>
                <w:rFonts w:ascii="Times New Roman" w:eastAsia="Times New Roman" w:hAnsi="Times New Roman" w:cs="Times New Roman"/>
                <w:lang w:eastAsia="en-US"/>
              </w:rPr>
              <w:t xml:space="preserve">По освоению </w:t>
            </w:r>
            <w:r w:rsidR="00886AD2">
              <w:rPr>
                <w:rFonts w:ascii="Times New Roman" w:eastAsia="Times New Roman" w:hAnsi="Times New Roman" w:cs="Times New Roman"/>
                <w:lang w:eastAsia="en-US"/>
              </w:rPr>
              <w:t xml:space="preserve">адаптированной </w:t>
            </w:r>
            <w:r w:rsidRPr="00C50BBF">
              <w:rPr>
                <w:rFonts w:ascii="Times New Roman" w:eastAsia="Times New Roman" w:hAnsi="Times New Roman" w:cs="Times New Roman"/>
                <w:lang w:eastAsia="en-US"/>
              </w:rPr>
              <w:t xml:space="preserve"> программы дошкольного образования</w:t>
            </w:r>
            <w:r w:rsidR="0049512A">
              <w:rPr>
                <w:rFonts w:ascii="Times New Roman" w:eastAsia="Times New Roman" w:hAnsi="Times New Roman" w:cs="Times New Roman"/>
                <w:lang w:eastAsia="en-US"/>
              </w:rPr>
              <w:t xml:space="preserve"> для детей с ТНР и ЗПР</w:t>
            </w:r>
          </w:p>
        </w:tc>
        <w:tc>
          <w:tcPr>
            <w:tcW w:w="1903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08A248F" w14:textId="7C9D8978" w:rsidR="00C50BBF" w:rsidRPr="00C50BBF" w:rsidRDefault="0049512A" w:rsidP="00C50BB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32</w:t>
            </w:r>
            <w:r w:rsidR="00C50BBF" w:rsidRPr="00C50BBF">
              <w:rPr>
                <w:rFonts w:ascii="Times New Roman" w:eastAsia="Times New Roman" w:hAnsi="Times New Roman" w:cs="Times New Roman"/>
                <w:lang w:eastAsia="en-US"/>
              </w:rPr>
              <w:t>/</w:t>
            </w:r>
            <w:r w:rsidR="00753F9C">
              <w:rPr>
                <w:rFonts w:ascii="Times New Roman" w:eastAsia="Times New Roman" w:hAnsi="Times New Roman" w:cs="Times New Roman"/>
                <w:lang w:eastAsia="en-US"/>
              </w:rPr>
              <w:t>5</w:t>
            </w:r>
            <w:r w:rsidR="00C50BBF" w:rsidRPr="00C50BBF">
              <w:rPr>
                <w:rFonts w:ascii="Times New Roman" w:eastAsia="Times New Roman" w:hAnsi="Times New Roman" w:cs="Times New Roman"/>
                <w:lang w:eastAsia="en-US"/>
              </w:rPr>
              <w:t>%</w:t>
            </w:r>
          </w:p>
        </w:tc>
      </w:tr>
      <w:tr w:rsidR="00C50BBF" w:rsidRPr="00C50BBF" w14:paraId="47B610F8" w14:textId="77777777" w:rsidTr="00192B04">
        <w:trPr>
          <w:tblCellSpacing w:w="15" w:type="dxa"/>
        </w:trPr>
        <w:tc>
          <w:tcPr>
            <w:tcW w:w="6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DAE39D" w14:textId="7E654B4C" w:rsidR="00C50BBF" w:rsidRPr="00C50BBF" w:rsidRDefault="0049512A" w:rsidP="00C50BB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1.5.2</w:t>
            </w:r>
          </w:p>
        </w:tc>
        <w:tc>
          <w:tcPr>
            <w:tcW w:w="713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45ADC85" w14:textId="77777777" w:rsidR="00C50BBF" w:rsidRPr="00C50BBF" w:rsidRDefault="00C50BBF" w:rsidP="00C50B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US"/>
              </w:rPr>
            </w:pPr>
            <w:r w:rsidRPr="00C50BBF">
              <w:rPr>
                <w:rFonts w:ascii="Times New Roman" w:eastAsia="Times New Roman" w:hAnsi="Times New Roman" w:cs="Times New Roman"/>
                <w:lang w:eastAsia="en-US"/>
              </w:rPr>
              <w:t>По присмотру и уходу</w:t>
            </w:r>
          </w:p>
        </w:tc>
        <w:tc>
          <w:tcPr>
            <w:tcW w:w="1903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CCAB607" w14:textId="7DB63579" w:rsidR="00C50BBF" w:rsidRPr="00C50BBF" w:rsidRDefault="0049512A" w:rsidP="00C50BB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1</w:t>
            </w:r>
            <w:r w:rsidR="00C50BBF" w:rsidRPr="00C50BBF">
              <w:rPr>
                <w:rFonts w:ascii="Times New Roman" w:eastAsia="Times New Roman" w:hAnsi="Times New Roman" w:cs="Times New Roman"/>
                <w:lang w:eastAsia="en-US"/>
              </w:rPr>
              <w:t>/0%</w:t>
            </w:r>
          </w:p>
        </w:tc>
      </w:tr>
      <w:tr w:rsidR="00C50BBF" w:rsidRPr="00C50BBF" w14:paraId="2E7EA6B3" w14:textId="77777777" w:rsidTr="00192B04">
        <w:trPr>
          <w:tblCellSpacing w:w="15" w:type="dxa"/>
        </w:trPr>
        <w:tc>
          <w:tcPr>
            <w:tcW w:w="6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B5DF8C" w14:textId="77777777" w:rsidR="00C50BBF" w:rsidRPr="00C50BBF" w:rsidRDefault="00C50BBF" w:rsidP="00C50BB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C50BBF">
              <w:rPr>
                <w:rFonts w:ascii="Times New Roman" w:eastAsia="Times New Roman" w:hAnsi="Times New Roman" w:cs="Times New Roman"/>
                <w:lang w:eastAsia="en-US"/>
              </w:rPr>
              <w:t>1.6</w:t>
            </w:r>
          </w:p>
        </w:tc>
        <w:tc>
          <w:tcPr>
            <w:tcW w:w="713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24DD574" w14:textId="77777777" w:rsidR="00C50BBF" w:rsidRPr="00C50BBF" w:rsidRDefault="00C50BBF" w:rsidP="00C50B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US"/>
              </w:rPr>
            </w:pPr>
            <w:r w:rsidRPr="00C50BBF">
              <w:rPr>
                <w:rFonts w:ascii="Times New Roman" w:eastAsia="Times New Roman" w:hAnsi="Times New Roman" w:cs="Times New Roman"/>
                <w:lang w:eastAsia="en-US"/>
              </w:rPr>
              <w:t>Средний показатель пропущенных дней при посещении дошкольной образовательной организации по болезни на одного воспитанника</w:t>
            </w:r>
          </w:p>
        </w:tc>
        <w:tc>
          <w:tcPr>
            <w:tcW w:w="1903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F028394" w14:textId="1F8FCE4E" w:rsidR="00C50BBF" w:rsidRPr="00C50BBF" w:rsidRDefault="0049512A" w:rsidP="00C50BB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2,4</w:t>
            </w:r>
          </w:p>
        </w:tc>
      </w:tr>
      <w:tr w:rsidR="00C50BBF" w:rsidRPr="00C50BBF" w14:paraId="7C3F0417" w14:textId="77777777" w:rsidTr="00192B04">
        <w:trPr>
          <w:tblCellSpacing w:w="15" w:type="dxa"/>
        </w:trPr>
        <w:tc>
          <w:tcPr>
            <w:tcW w:w="6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CDE403" w14:textId="77777777" w:rsidR="00C50BBF" w:rsidRPr="00C50BBF" w:rsidRDefault="00C50BBF" w:rsidP="00C50BB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C50BBF">
              <w:rPr>
                <w:rFonts w:ascii="Times New Roman" w:eastAsia="Times New Roman" w:hAnsi="Times New Roman" w:cs="Times New Roman"/>
                <w:lang w:eastAsia="en-US"/>
              </w:rPr>
              <w:t>1.7</w:t>
            </w:r>
          </w:p>
        </w:tc>
        <w:tc>
          <w:tcPr>
            <w:tcW w:w="713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4B12FC4" w14:textId="77777777" w:rsidR="00C50BBF" w:rsidRPr="00C50BBF" w:rsidRDefault="00C50BBF" w:rsidP="00C50B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US"/>
              </w:rPr>
            </w:pPr>
            <w:r w:rsidRPr="00C50BBF">
              <w:rPr>
                <w:rFonts w:ascii="Times New Roman" w:eastAsia="Times New Roman" w:hAnsi="Times New Roman" w:cs="Times New Roman"/>
                <w:lang w:eastAsia="en-US"/>
              </w:rPr>
              <w:t>Общая численность педагогических работников, в том числе:</w:t>
            </w:r>
          </w:p>
        </w:tc>
        <w:tc>
          <w:tcPr>
            <w:tcW w:w="1903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C824288" w14:textId="2AE8133A" w:rsidR="00C50BBF" w:rsidRPr="00C50BBF" w:rsidRDefault="0049512A" w:rsidP="00C50BB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32 </w:t>
            </w:r>
            <w:r w:rsidR="00C50BBF" w:rsidRPr="00C50BBF">
              <w:rPr>
                <w:rFonts w:ascii="Times New Roman" w:eastAsia="Times New Roman" w:hAnsi="Times New Roman" w:cs="Times New Roman"/>
                <w:lang w:eastAsia="en-US"/>
              </w:rPr>
              <w:t xml:space="preserve"> человек</w:t>
            </w:r>
          </w:p>
        </w:tc>
      </w:tr>
      <w:tr w:rsidR="00C50BBF" w:rsidRPr="00C50BBF" w14:paraId="0E201201" w14:textId="77777777" w:rsidTr="00192B04">
        <w:trPr>
          <w:tblCellSpacing w:w="15" w:type="dxa"/>
        </w:trPr>
        <w:tc>
          <w:tcPr>
            <w:tcW w:w="6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8CD866" w14:textId="77777777" w:rsidR="00C50BBF" w:rsidRPr="00C50BBF" w:rsidRDefault="00C50BBF" w:rsidP="00C50BB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C50BBF">
              <w:rPr>
                <w:rFonts w:ascii="Times New Roman" w:eastAsia="Times New Roman" w:hAnsi="Times New Roman" w:cs="Times New Roman"/>
                <w:lang w:eastAsia="en-US"/>
              </w:rPr>
              <w:t>1.7.1</w:t>
            </w:r>
          </w:p>
        </w:tc>
        <w:tc>
          <w:tcPr>
            <w:tcW w:w="713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E568636" w14:textId="77777777" w:rsidR="00C50BBF" w:rsidRPr="00C50BBF" w:rsidRDefault="00C50BBF" w:rsidP="00C50B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US"/>
              </w:rPr>
            </w:pPr>
            <w:r w:rsidRPr="00C50BBF">
              <w:rPr>
                <w:rFonts w:ascii="Times New Roman" w:eastAsia="Times New Roman" w:hAnsi="Times New Roman" w:cs="Times New Roman"/>
                <w:lang w:eastAsia="en-US"/>
              </w:rPr>
              <w:t>Численность/удельный вес численности педагогических работников, имеющих высшее образование</w:t>
            </w:r>
          </w:p>
        </w:tc>
        <w:tc>
          <w:tcPr>
            <w:tcW w:w="1903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867B890" w14:textId="2847BBBC" w:rsidR="00C50BBF" w:rsidRPr="00C50BBF" w:rsidRDefault="0049512A" w:rsidP="00C50BB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21</w:t>
            </w:r>
            <w:r w:rsidR="00C50BBF" w:rsidRPr="00C50BBF">
              <w:rPr>
                <w:rFonts w:ascii="Times New Roman" w:eastAsia="Times New Roman" w:hAnsi="Times New Roman" w:cs="Times New Roman"/>
                <w:lang w:eastAsia="en-US"/>
              </w:rPr>
              <w:t>/</w:t>
            </w:r>
            <w:r w:rsidR="00753F9C">
              <w:rPr>
                <w:rFonts w:ascii="Times New Roman" w:eastAsia="Times New Roman" w:hAnsi="Times New Roman" w:cs="Times New Roman"/>
                <w:lang w:eastAsia="en-US"/>
              </w:rPr>
              <w:t>62</w:t>
            </w:r>
            <w:r w:rsidR="00C50BBF" w:rsidRPr="00C50BBF">
              <w:rPr>
                <w:rFonts w:ascii="Times New Roman" w:eastAsia="Times New Roman" w:hAnsi="Times New Roman" w:cs="Times New Roman"/>
                <w:lang w:eastAsia="en-US"/>
              </w:rPr>
              <w:t>%</w:t>
            </w:r>
          </w:p>
        </w:tc>
      </w:tr>
      <w:tr w:rsidR="00C50BBF" w:rsidRPr="00C50BBF" w14:paraId="20009C97" w14:textId="77777777" w:rsidTr="00192B04">
        <w:trPr>
          <w:tblCellSpacing w:w="15" w:type="dxa"/>
        </w:trPr>
        <w:tc>
          <w:tcPr>
            <w:tcW w:w="6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5F71D9" w14:textId="77777777" w:rsidR="00C50BBF" w:rsidRPr="00C50BBF" w:rsidRDefault="00C50BBF" w:rsidP="00C50BB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C50BBF">
              <w:rPr>
                <w:rFonts w:ascii="Times New Roman" w:eastAsia="Times New Roman" w:hAnsi="Times New Roman" w:cs="Times New Roman"/>
                <w:lang w:eastAsia="en-US"/>
              </w:rPr>
              <w:t>1.7.2</w:t>
            </w:r>
          </w:p>
        </w:tc>
        <w:tc>
          <w:tcPr>
            <w:tcW w:w="713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B9F8899" w14:textId="77777777" w:rsidR="00C50BBF" w:rsidRPr="00C50BBF" w:rsidRDefault="00C50BBF" w:rsidP="00C50B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US"/>
              </w:rPr>
            </w:pPr>
            <w:r w:rsidRPr="00C50BBF">
              <w:rPr>
                <w:rFonts w:ascii="Times New Roman" w:eastAsia="Times New Roman" w:hAnsi="Times New Roman" w:cs="Times New Roman"/>
                <w:lang w:eastAsia="en-US"/>
              </w:rPr>
              <w:t>Численность/удельный вес численности педагогических работников, имеющих высшее образование педагогической направленности (профиля)</w:t>
            </w:r>
          </w:p>
        </w:tc>
        <w:tc>
          <w:tcPr>
            <w:tcW w:w="1903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2480551" w14:textId="417919A0" w:rsidR="00C50BBF" w:rsidRPr="00C50BBF" w:rsidRDefault="0049512A" w:rsidP="00C50BB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19</w:t>
            </w:r>
            <w:r w:rsidR="00753F9C">
              <w:rPr>
                <w:rFonts w:ascii="Times New Roman" w:eastAsia="Times New Roman" w:hAnsi="Times New Roman" w:cs="Times New Roman"/>
                <w:lang w:eastAsia="en-US"/>
              </w:rPr>
              <w:t>/55</w:t>
            </w:r>
            <w:r w:rsidR="00C50BBF" w:rsidRPr="00C50BBF">
              <w:rPr>
                <w:rFonts w:ascii="Times New Roman" w:eastAsia="Times New Roman" w:hAnsi="Times New Roman" w:cs="Times New Roman"/>
                <w:lang w:eastAsia="en-US"/>
              </w:rPr>
              <w:t>%</w:t>
            </w:r>
          </w:p>
        </w:tc>
      </w:tr>
      <w:tr w:rsidR="00C50BBF" w:rsidRPr="00C50BBF" w14:paraId="725D4700" w14:textId="77777777" w:rsidTr="00192B04">
        <w:trPr>
          <w:tblCellSpacing w:w="15" w:type="dxa"/>
        </w:trPr>
        <w:tc>
          <w:tcPr>
            <w:tcW w:w="6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840E1F" w14:textId="77777777" w:rsidR="00C50BBF" w:rsidRPr="00C50BBF" w:rsidRDefault="00C50BBF" w:rsidP="00C50BB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C50BBF">
              <w:rPr>
                <w:rFonts w:ascii="Times New Roman" w:eastAsia="Times New Roman" w:hAnsi="Times New Roman" w:cs="Times New Roman"/>
                <w:lang w:eastAsia="en-US"/>
              </w:rPr>
              <w:t>1.7.3</w:t>
            </w:r>
          </w:p>
        </w:tc>
        <w:tc>
          <w:tcPr>
            <w:tcW w:w="713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F1E8DC2" w14:textId="77777777" w:rsidR="00C50BBF" w:rsidRPr="00C50BBF" w:rsidRDefault="00C50BBF" w:rsidP="00C50B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US"/>
              </w:rPr>
            </w:pPr>
            <w:r w:rsidRPr="00C50BBF">
              <w:rPr>
                <w:rFonts w:ascii="Times New Roman" w:eastAsia="Times New Roman" w:hAnsi="Times New Roman" w:cs="Times New Roman"/>
                <w:lang w:eastAsia="en-US"/>
              </w:rPr>
              <w:t>Численность/удельный вес численности педагогических работников, имеющих среднее профессиональное образование</w:t>
            </w:r>
          </w:p>
        </w:tc>
        <w:tc>
          <w:tcPr>
            <w:tcW w:w="1903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23124CB" w14:textId="60F6CEA9" w:rsidR="00C50BBF" w:rsidRPr="00C50BBF" w:rsidRDefault="00753F9C" w:rsidP="00C50BB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11</w:t>
            </w:r>
            <w:r w:rsidR="00C50BBF" w:rsidRPr="00C50BBF">
              <w:rPr>
                <w:rFonts w:ascii="Times New Roman" w:eastAsia="Times New Roman" w:hAnsi="Times New Roman" w:cs="Times New Roman"/>
                <w:lang w:eastAsia="en-US"/>
              </w:rPr>
              <w:t>/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>38</w:t>
            </w:r>
            <w:r w:rsidR="00C50BBF" w:rsidRPr="00C50BBF">
              <w:rPr>
                <w:rFonts w:ascii="Times New Roman" w:eastAsia="Times New Roman" w:hAnsi="Times New Roman" w:cs="Times New Roman"/>
                <w:lang w:eastAsia="en-US"/>
              </w:rPr>
              <w:t>%</w:t>
            </w:r>
          </w:p>
        </w:tc>
      </w:tr>
      <w:tr w:rsidR="00C50BBF" w:rsidRPr="00C50BBF" w14:paraId="0C14DC61" w14:textId="77777777" w:rsidTr="00192B04">
        <w:trPr>
          <w:tblCellSpacing w:w="15" w:type="dxa"/>
        </w:trPr>
        <w:tc>
          <w:tcPr>
            <w:tcW w:w="6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79C13C" w14:textId="77777777" w:rsidR="00C50BBF" w:rsidRPr="00C50BBF" w:rsidRDefault="00C50BBF" w:rsidP="00C50BB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C50BBF">
              <w:rPr>
                <w:rFonts w:ascii="Times New Roman" w:eastAsia="Times New Roman" w:hAnsi="Times New Roman" w:cs="Times New Roman"/>
                <w:lang w:eastAsia="en-US"/>
              </w:rPr>
              <w:t>1.7.4</w:t>
            </w:r>
          </w:p>
        </w:tc>
        <w:tc>
          <w:tcPr>
            <w:tcW w:w="713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CF70CE9" w14:textId="77777777" w:rsidR="00C50BBF" w:rsidRPr="00C50BBF" w:rsidRDefault="00C50BBF" w:rsidP="00C50B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US"/>
              </w:rPr>
            </w:pPr>
            <w:r w:rsidRPr="00C50BBF">
              <w:rPr>
                <w:rFonts w:ascii="Times New Roman" w:eastAsia="Times New Roman" w:hAnsi="Times New Roman" w:cs="Times New Roman"/>
                <w:lang w:eastAsia="en-US"/>
              </w:rPr>
              <w:t>Численность/удельный вес численности педагогических работников, имеющих среднее профессиональное образование педагогической направленности (профиля)</w:t>
            </w:r>
          </w:p>
        </w:tc>
        <w:tc>
          <w:tcPr>
            <w:tcW w:w="1903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CB73910" w14:textId="6E05423A" w:rsidR="00C50BBF" w:rsidRPr="00C50BBF" w:rsidRDefault="00753F9C" w:rsidP="00C50BB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11</w:t>
            </w:r>
            <w:r w:rsidR="00C50BBF" w:rsidRPr="00C50BBF">
              <w:rPr>
                <w:rFonts w:ascii="Times New Roman" w:eastAsia="Times New Roman" w:hAnsi="Times New Roman" w:cs="Times New Roman"/>
                <w:lang w:eastAsia="en-US"/>
              </w:rPr>
              <w:t>/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>38</w:t>
            </w:r>
            <w:r w:rsidR="00C50BBF" w:rsidRPr="00C50BBF">
              <w:rPr>
                <w:rFonts w:ascii="Times New Roman" w:eastAsia="Times New Roman" w:hAnsi="Times New Roman" w:cs="Times New Roman"/>
                <w:lang w:eastAsia="en-US"/>
              </w:rPr>
              <w:t>%</w:t>
            </w:r>
          </w:p>
        </w:tc>
      </w:tr>
      <w:tr w:rsidR="00C50BBF" w:rsidRPr="00C50BBF" w14:paraId="18AEA87C" w14:textId="77777777" w:rsidTr="00192B04">
        <w:trPr>
          <w:tblCellSpacing w:w="15" w:type="dxa"/>
        </w:trPr>
        <w:tc>
          <w:tcPr>
            <w:tcW w:w="6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57263F" w14:textId="77777777" w:rsidR="00C50BBF" w:rsidRPr="00C50BBF" w:rsidRDefault="00C50BBF" w:rsidP="00C50BB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C50BBF">
              <w:rPr>
                <w:rFonts w:ascii="Times New Roman" w:eastAsia="Times New Roman" w:hAnsi="Times New Roman" w:cs="Times New Roman"/>
                <w:lang w:eastAsia="en-US"/>
              </w:rPr>
              <w:t>1.8</w:t>
            </w:r>
          </w:p>
        </w:tc>
        <w:tc>
          <w:tcPr>
            <w:tcW w:w="713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562EA6D" w14:textId="77777777" w:rsidR="00C50BBF" w:rsidRPr="00C50BBF" w:rsidRDefault="00C50BBF" w:rsidP="00C50B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US"/>
              </w:rPr>
            </w:pPr>
            <w:r w:rsidRPr="00C50BBF">
              <w:rPr>
                <w:rFonts w:ascii="Times New Roman" w:eastAsia="Times New Roman" w:hAnsi="Times New Roman" w:cs="Times New Roman"/>
                <w:lang w:eastAsia="en-US"/>
              </w:rPr>
              <w:t>Численность/удельный вес численности педагогических работников, которым по результатам аттестации присвоена квалификационная категория, в общей численности педагогических работников, в том числе:</w:t>
            </w:r>
          </w:p>
        </w:tc>
        <w:tc>
          <w:tcPr>
            <w:tcW w:w="1903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EC7F92A" w14:textId="711D4504" w:rsidR="00C50BBF" w:rsidRPr="00C50BBF" w:rsidRDefault="0049512A" w:rsidP="0049512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26</w:t>
            </w:r>
            <w:r w:rsidR="00C50BBF" w:rsidRPr="00C50BBF">
              <w:rPr>
                <w:rFonts w:ascii="Times New Roman" w:eastAsia="Times New Roman" w:hAnsi="Times New Roman" w:cs="Times New Roman"/>
                <w:lang w:eastAsia="en-US"/>
              </w:rPr>
              <w:t>/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>94</w:t>
            </w:r>
            <w:r w:rsidR="00C50BBF" w:rsidRPr="00C50BBF">
              <w:rPr>
                <w:rFonts w:ascii="Times New Roman" w:eastAsia="Times New Roman" w:hAnsi="Times New Roman" w:cs="Times New Roman"/>
                <w:lang w:eastAsia="en-US"/>
              </w:rPr>
              <w:t>%</w:t>
            </w:r>
          </w:p>
        </w:tc>
      </w:tr>
      <w:tr w:rsidR="00C50BBF" w:rsidRPr="00C50BBF" w14:paraId="272492D4" w14:textId="77777777" w:rsidTr="00192B04">
        <w:trPr>
          <w:tblCellSpacing w:w="15" w:type="dxa"/>
        </w:trPr>
        <w:tc>
          <w:tcPr>
            <w:tcW w:w="6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8269EB" w14:textId="77777777" w:rsidR="00C50BBF" w:rsidRPr="00C50BBF" w:rsidRDefault="00C50BBF" w:rsidP="00C50BB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C50BBF">
              <w:rPr>
                <w:rFonts w:ascii="Times New Roman" w:eastAsia="Times New Roman" w:hAnsi="Times New Roman" w:cs="Times New Roman"/>
                <w:lang w:eastAsia="en-US"/>
              </w:rPr>
              <w:t>1.8.1</w:t>
            </w:r>
          </w:p>
        </w:tc>
        <w:tc>
          <w:tcPr>
            <w:tcW w:w="713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9266A83" w14:textId="77777777" w:rsidR="00C50BBF" w:rsidRPr="00C50BBF" w:rsidRDefault="00C50BBF" w:rsidP="00C50B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US"/>
              </w:rPr>
            </w:pPr>
            <w:r w:rsidRPr="00C50BBF">
              <w:rPr>
                <w:rFonts w:ascii="Times New Roman" w:eastAsia="Times New Roman" w:hAnsi="Times New Roman" w:cs="Times New Roman"/>
                <w:lang w:eastAsia="en-US"/>
              </w:rPr>
              <w:t>Высшая</w:t>
            </w:r>
          </w:p>
        </w:tc>
        <w:tc>
          <w:tcPr>
            <w:tcW w:w="1903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1D0ED18" w14:textId="4FAC8B4D" w:rsidR="00C50BBF" w:rsidRPr="00C50BBF" w:rsidRDefault="0049512A" w:rsidP="00C50BB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8</w:t>
            </w:r>
            <w:r w:rsidR="00C0684D">
              <w:rPr>
                <w:rFonts w:ascii="Times New Roman" w:eastAsia="Times New Roman" w:hAnsi="Times New Roman" w:cs="Times New Roman"/>
                <w:lang w:eastAsia="en-US"/>
              </w:rPr>
              <w:t>/24</w:t>
            </w:r>
            <w:r w:rsidR="00C50BBF" w:rsidRPr="00C50BBF">
              <w:rPr>
                <w:rFonts w:ascii="Times New Roman" w:eastAsia="Times New Roman" w:hAnsi="Times New Roman" w:cs="Times New Roman"/>
                <w:lang w:eastAsia="en-US"/>
              </w:rPr>
              <w:t>%</w:t>
            </w:r>
          </w:p>
        </w:tc>
      </w:tr>
      <w:tr w:rsidR="00C50BBF" w:rsidRPr="00C50BBF" w14:paraId="6DA2623C" w14:textId="77777777" w:rsidTr="00192B04">
        <w:trPr>
          <w:tblCellSpacing w:w="15" w:type="dxa"/>
        </w:trPr>
        <w:tc>
          <w:tcPr>
            <w:tcW w:w="6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219214" w14:textId="77777777" w:rsidR="00C50BBF" w:rsidRPr="00C50BBF" w:rsidRDefault="00C50BBF" w:rsidP="00C50BB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C50BBF">
              <w:rPr>
                <w:rFonts w:ascii="Times New Roman" w:eastAsia="Times New Roman" w:hAnsi="Times New Roman" w:cs="Times New Roman"/>
                <w:lang w:eastAsia="en-US"/>
              </w:rPr>
              <w:t>1.8.2</w:t>
            </w:r>
          </w:p>
        </w:tc>
        <w:tc>
          <w:tcPr>
            <w:tcW w:w="713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FEDD28C" w14:textId="77777777" w:rsidR="00C50BBF" w:rsidRPr="00C50BBF" w:rsidRDefault="00C50BBF" w:rsidP="00C50B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US"/>
              </w:rPr>
            </w:pPr>
            <w:r w:rsidRPr="00C50BBF">
              <w:rPr>
                <w:rFonts w:ascii="Times New Roman" w:eastAsia="Times New Roman" w:hAnsi="Times New Roman" w:cs="Times New Roman"/>
                <w:lang w:eastAsia="en-US"/>
              </w:rPr>
              <w:t>Первая</w:t>
            </w:r>
          </w:p>
        </w:tc>
        <w:tc>
          <w:tcPr>
            <w:tcW w:w="1903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1B31110" w14:textId="16089039" w:rsidR="00C50BBF" w:rsidRPr="00C50BBF" w:rsidRDefault="00C0684D" w:rsidP="00C50BB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12</w:t>
            </w:r>
            <w:r w:rsidR="00C50BBF" w:rsidRPr="00C50BBF">
              <w:rPr>
                <w:rFonts w:ascii="Times New Roman" w:eastAsia="Times New Roman" w:hAnsi="Times New Roman" w:cs="Times New Roman"/>
                <w:lang w:eastAsia="en-US"/>
              </w:rPr>
              <w:t>/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>41</w:t>
            </w:r>
            <w:r w:rsidR="00C50BBF" w:rsidRPr="00C50BBF">
              <w:rPr>
                <w:rFonts w:ascii="Times New Roman" w:eastAsia="Times New Roman" w:hAnsi="Times New Roman" w:cs="Times New Roman"/>
                <w:lang w:eastAsia="en-US"/>
              </w:rPr>
              <w:t>%</w:t>
            </w:r>
          </w:p>
        </w:tc>
      </w:tr>
      <w:tr w:rsidR="00C50BBF" w:rsidRPr="00C50BBF" w14:paraId="60F7ADA3" w14:textId="77777777" w:rsidTr="00192B04">
        <w:trPr>
          <w:tblCellSpacing w:w="15" w:type="dxa"/>
        </w:trPr>
        <w:tc>
          <w:tcPr>
            <w:tcW w:w="6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9F8652" w14:textId="77777777" w:rsidR="00C50BBF" w:rsidRPr="00C50BBF" w:rsidRDefault="00C50BBF" w:rsidP="00C50BB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C50BBF">
              <w:rPr>
                <w:rFonts w:ascii="Times New Roman" w:eastAsia="Times New Roman" w:hAnsi="Times New Roman" w:cs="Times New Roman"/>
                <w:lang w:eastAsia="en-US"/>
              </w:rPr>
              <w:t>1.9</w:t>
            </w:r>
          </w:p>
        </w:tc>
        <w:tc>
          <w:tcPr>
            <w:tcW w:w="713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7F0A844" w14:textId="77777777" w:rsidR="00C50BBF" w:rsidRPr="00C50BBF" w:rsidRDefault="00C50BBF" w:rsidP="00C50B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US"/>
              </w:rPr>
            </w:pPr>
            <w:r w:rsidRPr="00C50BBF">
              <w:rPr>
                <w:rFonts w:ascii="Times New Roman" w:eastAsia="Times New Roman" w:hAnsi="Times New Roman" w:cs="Times New Roman"/>
                <w:lang w:eastAsia="en-US"/>
              </w:rPr>
              <w:t>Численность/удельный вес численности педагогических работников в общей численности педагогических работников, педагогический стаж работы которых составляет:</w:t>
            </w:r>
          </w:p>
        </w:tc>
        <w:tc>
          <w:tcPr>
            <w:tcW w:w="1903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674268C" w14:textId="3E380603" w:rsidR="00C50BBF" w:rsidRPr="00C50BBF" w:rsidRDefault="0049512A" w:rsidP="00C50BB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32</w:t>
            </w:r>
            <w:r w:rsidR="00C50BBF" w:rsidRPr="00C50BBF">
              <w:rPr>
                <w:rFonts w:ascii="Times New Roman" w:eastAsia="Times New Roman" w:hAnsi="Times New Roman" w:cs="Times New Roman"/>
                <w:lang w:eastAsia="en-US"/>
              </w:rPr>
              <w:t>/100%</w:t>
            </w:r>
          </w:p>
        </w:tc>
      </w:tr>
      <w:tr w:rsidR="00C50BBF" w:rsidRPr="00C50BBF" w14:paraId="2FDD4BE9" w14:textId="77777777" w:rsidTr="00192B04">
        <w:trPr>
          <w:tblCellSpacing w:w="15" w:type="dxa"/>
        </w:trPr>
        <w:tc>
          <w:tcPr>
            <w:tcW w:w="6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CD2BE5" w14:textId="77777777" w:rsidR="00C50BBF" w:rsidRPr="00C50BBF" w:rsidRDefault="00C50BBF" w:rsidP="00C50BB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C50BBF">
              <w:rPr>
                <w:rFonts w:ascii="Times New Roman" w:eastAsia="Times New Roman" w:hAnsi="Times New Roman" w:cs="Times New Roman"/>
                <w:lang w:eastAsia="en-US"/>
              </w:rPr>
              <w:t>1.9.1</w:t>
            </w:r>
          </w:p>
        </w:tc>
        <w:tc>
          <w:tcPr>
            <w:tcW w:w="713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219B654" w14:textId="77777777" w:rsidR="00C50BBF" w:rsidRPr="00C50BBF" w:rsidRDefault="00C50BBF" w:rsidP="00C50B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US"/>
              </w:rPr>
            </w:pPr>
            <w:r w:rsidRPr="00C50BBF">
              <w:rPr>
                <w:rFonts w:ascii="Times New Roman" w:eastAsia="Times New Roman" w:hAnsi="Times New Roman" w:cs="Times New Roman"/>
                <w:lang w:eastAsia="en-US"/>
              </w:rPr>
              <w:t>До 5 лет</w:t>
            </w:r>
          </w:p>
        </w:tc>
        <w:tc>
          <w:tcPr>
            <w:tcW w:w="1903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F746896" w14:textId="09159D2B" w:rsidR="00C50BBF" w:rsidRPr="00C50BBF" w:rsidRDefault="00886AD2" w:rsidP="00C50BB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6</w:t>
            </w:r>
            <w:r w:rsidR="00C50BBF" w:rsidRPr="00C50BBF">
              <w:rPr>
                <w:rFonts w:ascii="Times New Roman" w:eastAsia="Times New Roman" w:hAnsi="Times New Roman" w:cs="Times New Roman"/>
                <w:lang w:eastAsia="en-US"/>
              </w:rPr>
              <w:t>/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>14</w:t>
            </w:r>
            <w:r w:rsidR="00C50BBF" w:rsidRPr="00C50BBF">
              <w:rPr>
                <w:rFonts w:ascii="Times New Roman" w:eastAsia="Times New Roman" w:hAnsi="Times New Roman" w:cs="Times New Roman"/>
                <w:lang w:eastAsia="en-US"/>
              </w:rPr>
              <w:t>%</w:t>
            </w:r>
          </w:p>
        </w:tc>
      </w:tr>
      <w:tr w:rsidR="00C50BBF" w:rsidRPr="00C50BBF" w14:paraId="4EED7AE2" w14:textId="77777777" w:rsidTr="00192B04">
        <w:trPr>
          <w:tblCellSpacing w:w="15" w:type="dxa"/>
        </w:trPr>
        <w:tc>
          <w:tcPr>
            <w:tcW w:w="6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B60894" w14:textId="77777777" w:rsidR="00C50BBF" w:rsidRPr="00C50BBF" w:rsidRDefault="00C50BBF" w:rsidP="00C50BB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C50BBF">
              <w:rPr>
                <w:rFonts w:ascii="Times New Roman" w:eastAsia="Times New Roman" w:hAnsi="Times New Roman" w:cs="Times New Roman"/>
                <w:lang w:eastAsia="en-US"/>
              </w:rPr>
              <w:t>1.9.2</w:t>
            </w:r>
          </w:p>
        </w:tc>
        <w:tc>
          <w:tcPr>
            <w:tcW w:w="713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D73F4EC" w14:textId="77777777" w:rsidR="00C50BBF" w:rsidRPr="00C50BBF" w:rsidRDefault="00C50BBF" w:rsidP="00C50B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US"/>
              </w:rPr>
            </w:pPr>
            <w:r w:rsidRPr="00C50BBF">
              <w:rPr>
                <w:rFonts w:ascii="Times New Roman" w:eastAsia="Times New Roman" w:hAnsi="Times New Roman" w:cs="Times New Roman"/>
                <w:lang w:eastAsia="en-US"/>
              </w:rPr>
              <w:t>Свыше 30 лет</w:t>
            </w:r>
          </w:p>
        </w:tc>
        <w:tc>
          <w:tcPr>
            <w:tcW w:w="1903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487F5CC" w14:textId="4BA23E4F" w:rsidR="00C50BBF" w:rsidRPr="00C50BBF" w:rsidRDefault="00C50BBF" w:rsidP="00C50BB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C50BBF">
              <w:rPr>
                <w:rFonts w:ascii="Times New Roman" w:eastAsia="Times New Roman" w:hAnsi="Times New Roman" w:cs="Times New Roman"/>
                <w:lang w:eastAsia="en-US"/>
              </w:rPr>
              <w:t>4/</w:t>
            </w:r>
            <w:r w:rsidR="00886AD2">
              <w:rPr>
                <w:rFonts w:ascii="Times New Roman" w:eastAsia="Times New Roman" w:hAnsi="Times New Roman" w:cs="Times New Roman"/>
                <w:lang w:eastAsia="en-US"/>
              </w:rPr>
              <w:t>9</w:t>
            </w:r>
            <w:r w:rsidRPr="00C50BBF">
              <w:rPr>
                <w:rFonts w:ascii="Times New Roman" w:eastAsia="Times New Roman" w:hAnsi="Times New Roman" w:cs="Times New Roman"/>
                <w:lang w:eastAsia="en-US"/>
              </w:rPr>
              <w:t>%</w:t>
            </w:r>
          </w:p>
        </w:tc>
      </w:tr>
      <w:tr w:rsidR="00C50BBF" w:rsidRPr="00C50BBF" w14:paraId="47BC80B8" w14:textId="77777777" w:rsidTr="00192B04">
        <w:trPr>
          <w:tblCellSpacing w:w="15" w:type="dxa"/>
        </w:trPr>
        <w:tc>
          <w:tcPr>
            <w:tcW w:w="6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901FE6" w14:textId="77777777" w:rsidR="00C50BBF" w:rsidRPr="00C50BBF" w:rsidRDefault="00C50BBF" w:rsidP="00C50BB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C50BBF">
              <w:rPr>
                <w:rFonts w:ascii="Times New Roman" w:eastAsia="Times New Roman" w:hAnsi="Times New Roman" w:cs="Times New Roman"/>
                <w:lang w:eastAsia="en-US"/>
              </w:rPr>
              <w:t>1.10</w:t>
            </w:r>
          </w:p>
        </w:tc>
        <w:tc>
          <w:tcPr>
            <w:tcW w:w="713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F246E55" w14:textId="77777777" w:rsidR="00C50BBF" w:rsidRPr="00C50BBF" w:rsidRDefault="00C50BBF" w:rsidP="00C50B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US"/>
              </w:rPr>
            </w:pPr>
            <w:r w:rsidRPr="00C50BBF">
              <w:rPr>
                <w:rFonts w:ascii="Times New Roman" w:eastAsia="Times New Roman" w:hAnsi="Times New Roman" w:cs="Times New Roman"/>
                <w:lang w:eastAsia="en-US"/>
              </w:rPr>
              <w:t>Численность/удельный вес численности педагогических работников в общей численности педагогических работников в возрасте до 30 лет</w:t>
            </w:r>
          </w:p>
        </w:tc>
        <w:tc>
          <w:tcPr>
            <w:tcW w:w="1903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3A97A0F" w14:textId="07C46488" w:rsidR="00C50BBF" w:rsidRPr="00C50BBF" w:rsidRDefault="00C0684D" w:rsidP="00C50BB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1</w:t>
            </w:r>
            <w:r w:rsidR="00C50BBF" w:rsidRPr="00C50BBF">
              <w:rPr>
                <w:rFonts w:ascii="Times New Roman" w:eastAsia="Times New Roman" w:hAnsi="Times New Roman" w:cs="Times New Roman"/>
                <w:lang w:eastAsia="en-US"/>
              </w:rPr>
              <w:t>/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>3</w:t>
            </w:r>
            <w:r w:rsidR="00C50BBF" w:rsidRPr="00C50BBF">
              <w:rPr>
                <w:rFonts w:ascii="Times New Roman" w:eastAsia="Times New Roman" w:hAnsi="Times New Roman" w:cs="Times New Roman"/>
                <w:lang w:eastAsia="en-US"/>
              </w:rPr>
              <w:t>%</w:t>
            </w:r>
          </w:p>
        </w:tc>
      </w:tr>
      <w:tr w:rsidR="00C50BBF" w:rsidRPr="00C50BBF" w14:paraId="698F97EC" w14:textId="77777777" w:rsidTr="00192B04">
        <w:trPr>
          <w:tblCellSpacing w:w="15" w:type="dxa"/>
        </w:trPr>
        <w:tc>
          <w:tcPr>
            <w:tcW w:w="6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A2E2A5" w14:textId="77777777" w:rsidR="00C50BBF" w:rsidRPr="00C50BBF" w:rsidRDefault="00C50BBF" w:rsidP="00C50BB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C50BBF">
              <w:rPr>
                <w:rFonts w:ascii="Times New Roman" w:eastAsia="Times New Roman" w:hAnsi="Times New Roman" w:cs="Times New Roman"/>
                <w:lang w:eastAsia="en-US"/>
              </w:rPr>
              <w:t>1.11</w:t>
            </w:r>
          </w:p>
        </w:tc>
        <w:tc>
          <w:tcPr>
            <w:tcW w:w="713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4DD9893" w14:textId="77777777" w:rsidR="00C50BBF" w:rsidRPr="00C50BBF" w:rsidRDefault="00C50BBF" w:rsidP="00C50B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US"/>
              </w:rPr>
            </w:pPr>
            <w:r w:rsidRPr="00C50BBF">
              <w:rPr>
                <w:rFonts w:ascii="Times New Roman" w:eastAsia="Times New Roman" w:hAnsi="Times New Roman" w:cs="Times New Roman"/>
                <w:lang w:eastAsia="en-US"/>
              </w:rPr>
              <w:t>Численность/удельный вес численности педагогических работников в общей численности педагогических работников в возрасте от 55 лет</w:t>
            </w:r>
          </w:p>
        </w:tc>
        <w:tc>
          <w:tcPr>
            <w:tcW w:w="1903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43327ED" w14:textId="0E4907C1" w:rsidR="00C50BBF" w:rsidRPr="00C50BBF" w:rsidRDefault="00C0684D" w:rsidP="00C50BB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3</w:t>
            </w:r>
            <w:r w:rsidR="00C50BBF" w:rsidRPr="00C50BBF">
              <w:rPr>
                <w:rFonts w:ascii="Times New Roman" w:eastAsia="Times New Roman" w:hAnsi="Times New Roman" w:cs="Times New Roman"/>
                <w:lang w:eastAsia="en-US"/>
              </w:rPr>
              <w:t>/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>10</w:t>
            </w:r>
            <w:r w:rsidR="00C50BBF" w:rsidRPr="00C50BBF">
              <w:rPr>
                <w:rFonts w:ascii="Times New Roman" w:eastAsia="Times New Roman" w:hAnsi="Times New Roman" w:cs="Times New Roman"/>
                <w:lang w:eastAsia="en-US"/>
              </w:rPr>
              <w:t>%</w:t>
            </w:r>
          </w:p>
        </w:tc>
      </w:tr>
      <w:tr w:rsidR="00C50BBF" w:rsidRPr="00C50BBF" w14:paraId="55903CA3" w14:textId="77777777" w:rsidTr="00192B04">
        <w:trPr>
          <w:tblCellSpacing w:w="15" w:type="dxa"/>
        </w:trPr>
        <w:tc>
          <w:tcPr>
            <w:tcW w:w="6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C41712" w14:textId="77777777" w:rsidR="00C50BBF" w:rsidRPr="00C50BBF" w:rsidRDefault="00C50BBF" w:rsidP="00C50BB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C50BBF">
              <w:rPr>
                <w:rFonts w:ascii="Times New Roman" w:eastAsia="Times New Roman" w:hAnsi="Times New Roman" w:cs="Times New Roman"/>
                <w:lang w:eastAsia="en-US"/>
              </w:rPr>
              <w:t>1.12</w:t>
            </w:r>
          </w:p>
        </w:tc>
        <w:tc>
          <w:tcPr>
            <w:tcW w:w="713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1B5DB51" w14:textId="77777777" w:rsidR="00C50BBF" w:rsidRPr="00C50BBF" w:rsidRDefault="00C50BBF" w:rsidP="00C50B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US"/>
              </w:rPr>
            </w:pPr>
            <w:r w:rsidRPr="00C50BBF">
              <w:rPr>
                <w:rFonts w:ascii="Times New Roman" w:eastAsia="Times New Roman" w:hAnsi="Times New Roman" w:cs="Times New Roman"/>
                <w:lang w:eastAsia="en-US"/>
              </w:rPr>
              <w:t>Численность/удельный вес численности педагогических и административно-хозяйственных работников, прошедших за последние 5 лет повышение квалификации/профессиональную переподготовку по профилю педагогической деятельности или иной осуществляемой в образовательной организации деятельности, в общей численности педагогических и административно-хозяйственных работников</w:t>
            </w:r>
          </w:p>
        </w:tc>
        <w:tc>
          <w:tcPr>
            <w:tcW w:w="1903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8AB7ABC" w14:textId="38609A3D" w:rsidR="00C50BBF" w:rsidRPr="00C50BBF" w:rsidRDefault="00C0684D" w:rsidP="00C50BB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61</w:t>
            </w:r>
            <w:r w:rsidR="00C50BBF" w:rsidRPr="00C50BBF">
              <w:rPr>
                <w:rFonts w:ascii="Times New Roman" w:eastAsia="Times New Roman" w:hAnsi="Times New Roman" w:cs="Times New Roman"/>
                <w:lang w:eastAsia="en-US"/>
              </w:rPr>
              <w:t>/100%</w:t>
            </w:r>
          </w:p>
        </w:tc>
      </w:tr>
      <w:tr w:rsidR="00C50BBF" w:rsidRPr="00C50BBF" w14:paraId="6BED97EC" w14:textId="77777777" w:rsidTr="00192B04">
        <w:trPr>
          <w:tblCellSpacing w:w="15" w:type="dxa"/>
        </w:trPr>
        <w:tc>
          <w:tcPr>
            <w:tcW w:w="6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7317DA" w14:textId="77777777" w:rsidR="00C50BBF" w:rsidRPr="00C50BBF" w:rsidRDefault="00C50BBF" w:rsidP="00C50BB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C50BBF">
              <w:rPr>
                <w:rFonts w:ascii="Times New Roman" w:eastAsia="Times New Roman" w:hAnsi="Times New Roman" w:cs="Times New Roman"/>
                <w:lang w:eastAsia="en-US"/>
              </w:rPr>
              <w:t>1.13</w:t>
            </w:r>
          </w:p>
        </w:tc>
        <w:tc>
          <w:tcPr>
            <w:tcW w:w="713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F66C97A" w14:textId="77777777" w:rsidR="00C50BBF" w:rsidRPr="00C50BBF" w:rsidRDefault="00C50BBF" w:rsidP="00C50B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US"/>
              </w:rPr>
            </w:pPr>
            <w:r w:rsidRPr="00C50BBF">
              <w:rPr>
                <w:rFonts w:ascii="Times New Roman" w:eastAsia="Times New Roman" w:hAnsi="Times New Roman" w:cs="Times New Roman"/>
                <w:lang w:eastAsia="en-US"/>
              </w:rPr>
              <w:t>Численность/удельный вес численности педагогических и административно-хозяйственных работников, прошедших повышение квалификации по применению в образовательном процессе федеральных государственных образовательных стандартов в общей численности педагогических и административно-хозяйственных работников</w:t>
            </w:r>
          </w:p>
        </w:tc>
        <w:tc>
          <w:tcPr>
            <w:tcW w:w="1903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54C51DE" w14:textId="6F5A0C8B" w:rsidR="00C50BBF" w:rsidRPr="00C50BBF" w:rsidRDefault="00C0684D" w:rsidP="00C50BB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61</w:t>
            </w:r>
            <w:r w:rsidR="00C50BBF" w:rsidRPr="00C50BBF">
              <w:rPr>
                <w:rFonts w:ascii="Times New Roman" w:eastAsia="Times New Roman" w:hAnsi="Times New Roman" w:cs="Times New Roman"/>
                <w:lang w:eastAsia="en-US"/>
              </w:rPr>
              <w:t>/100%</w:t>
            </w:r>
          </w:p>
        </w:tc>
      </w:tr>
      <w:tr w:rsidR="00C50BBF" w:rsidRPr="00C50BBF" w14:paraId="02CE2228" w14:textId="77777777" w:rsidTr="00192B04">
        <w:trPr>
          <w:tblCellSpacing w:w="15" w:type="dxa"/>
        </w:trPr>
        <w:tc>
          <w:tcPr>
            <w:tcW w:w="6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EA369E" w14:textId="77777777" w:rsidR="00C50BBF" w:rsidRPr="00C50BBF" w:rsidRDefault="00C50BBF" w:rsidP="00C50BB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C50BBF">
              <w:rPr>
                <w:rFonts w:ascii="Times New Roman" w:eastAsia="Times New Roman" w:hAnsi="Times New Roman" w:cs="Times New Roman"/>
                <w:lang w:eastAsia="en-US"/>
              </w:rPr>
              <w:t>1.14</w:t>
            </w:r>
          </w:p>
        </w:tc>
        <w:tc>
          <w:tcPr>
            <w:tcW w:w="713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83E04DE" w14:textId="77777777" w:rsidR="00C50BBF" w:rsidRPr="00C50BBF" w:rsidRDefault="00C50BBF" w:rsidP="00C50B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US"/>
              </w:rPr>
            </w:pPr>
            <w:r w:rsidRPr="00C50BBF">
              <w:rPr>
                <w:rFonts w:ascii="Times New Roman" w:eastAsia="Times New Roman" w:hAnsi="Times New Roman" w:cs="Times New Roman"/>
                <w:lang w:eastAsia="en-US"/>
              </w:rPr>
              <w:t>Соотношение "педагогический работник/воспитанник" в дошкольной образовательной организации</w:t>
            </w:r>
          </w:p>
        </w:tc>
        <w:tc>
          <w:tcPr>
            <w:tcW w:w="1903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E4D9EB3" w14:textId="588E3235" w:rsidR="00C50BBF" w:rsidRPr="00C50BBF" w:rsidRDefault="00C0684D" w:rsidP="00C50BB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29</w:t>
            </w:r>
            <w:r w:rsidR="00C50BBF" w:rsidRPr="00C50BBF">
              <w:rPr>
                <w:rFonts w:ascii="Times New Roman" w:eastAsia="Times New Roman" w:hAnsi="Times New Roman" w:cs="Times New Roman"/>
                <w:lang w:eastAsia="en-US"/>
              </w:rPr>
              <w:t>/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>504</w:t>
            </w:r>
          </w:p>
        </w:tc>
      </w:tr>
      <w:tr w:rsidR="00C50BBF" w:rsidRPr="00C50BBF" w14:paraId="3DD36FB7" w14:textId="77777777" w:rsidTr="00192B04">
        <w:trPr>
          <w:tblCellSpacing w:w="15" w:type="dxa"/>
        </w:trPr>
        <w:tc>
          <w:tcPr>
            <w:tcW w:w="6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010603" w14:textId="77777777" w:rsidR="00C50BBF" w:rsidRPr="00C50BBF" w:rsidRDefault="00C50BBF" w:rsidP="00C50BB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C50BBF">
              <w:rPr>
                <w:rFonts w:ascii="Times New Roman" w:eastAsia="Times New Roman" w:hAnsi="Times New Roman" w:cs="Times New Roman"/>
                <w:lang w:eastAsia="en-US"/>
              </w:rPr>
              <w:t>1.15</w:t>
            </w:r>
          </w:p>
        </w:tc>
        <w:tc>
          <w:tcPr>
            <w:tcW w:w="713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75084BE" w14:textId="77777777" w:rsidR="00C50BBF" w:rsidRPr="00C50BBF" w:rsidRDefault="00C50BBF" w:rsidP="00C50B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US"/>
              </w:rPr>
            </w:pPr>
            <w:r w:rsidRPr="00C50BBF">
              <w:rPr>
                <w:rFonts w:ascii="Times New Roman" w:eastAsia="Times New Roman" w:hAnsi="Times New Roman" w:cs="Times New Roman"/>
                <w:lang w:eastAsia="en-US"/>
              </w:rPr>
              <w:t>Наличие в образовательной организации следующих педагогических работников:</w:t>
            </w:r>
          </w:p>
        </w:tc>
        <w:tc>
          <w:tcPr>
            <w:tcW w:w="1903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7017431" w14:textId="77777777" w:rsidR="00C50BBF" w:rsidRPr="00C50BBF" w:rsidRDefault="00C50BBF" w:rsidP="00C50B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US"/>
              </w:rPr>
            </w:pPr>
            <w:r w:rsidRPr="00C50BBF">
              <w:rPr>
                <w:rFonts w:ascii="Times New Roman" w:eastAsia="Times New Roman" w:hAnsi="Times New Roman" w:cs="Times New Roman"/>
                <w:lang w:eastAsia="en-US"/>
              </w:rPr>
              <w:t> </w:t>
            </w:r>
          </w:p>
        </w:tc>
      </w:tr>
      <w:tr w:rsidR="00C50BBF" w:rsidRPr="00C50BBF" w14:paraId="0A79D9E0" w14:textId="77777777" w:rsidTr="00192B04">
        <w:trPr>
          <w:tblCellSpacing w:w="15" w:type="dxa"/>
        </w:trPr>
        <w:tc>
          <w:tcPr>
            <w:tcW w:w="6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71993E" w14:textId="77777777" w:rsidR="00C50BBF" w:rsidRPr="00C50BBF" w:rsidRDefault="00C50BBF" w:rsidP="00C50BB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C50BBF">
              <w:rPr>
                <w:rFonts w:ascii="Times New Roman" w:eastAsia="Times New Roman" w:hAnsi="Times New Roman" w:cs="Times New Roman"/>
                <w:lang w:eastAsia="en-US"/>
              </w:rPr>
              <w:lastRenderedPageBreak/>
              <w:t>1.15.1</w:t>
            </w:r>
          </w:p>
        </w:tc>
        <w:tc>
          <w:tcPr>
            <w:tcW w:w="713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810D097" w14:textId="77777777" w:rsidR="00C50BBF" w:rsidRPr="00C50BBF" w:rsidRDefault="00C50BBF" w:rsidP="00C50B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US"/>
              </w:rPr>
            </w:pPr>
            <w:r w:rsidRPr="00C50BBF">
              <w:rPr>
                <w:rFonts w:ascii="Times New Roman" w:eastAsia="Times New Roman" w:hAnsi="Times New Roman" w:cs="Times New Roman"/>
                <w:lang w:eastAsia="en-US"/>
              </w:rPr>
              <w:t>Музыкального руководителя</w:t>
            </w:r>
          </w:p>
        </w:tc>
        <w:tc>
          <w:tcPr>
            <w:tcW w:w="1903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81F0E70" w14:textId="77777777" w:rsidR="00C50BBF" w:rsidRPr="00C50BBF" w:rsidRDefault="00C50BBF" w:rsidP="00C50BB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C50BBF">
              <w:rPr>
                <w:rFonts w:ascii="Times New Roman" w:eastAsia="Times New Roman" w:hAnsi="Times New Roman" w:cs="Times New Roman"/>
                <w:lang w:eastAsia="en-US"/>
              </w:rPr>
              <w:t>да</w:t>
            </w:r>
          </w:p>
        </w:tc>
      </w:tr>
      <w:tr w:rsidR="00C50BBF" w:rsidRPr="00C50BBF" w14:paraId="28EE64EF" w14:textId="77777777" w:rsidTr="00192B04">
        <w:trPr>
          <w:tblCellSpacing w:w="15" w:type="dxa"/>
        </w:trPr>
        <w:tc>
          <w:tcPr>
            <w:tcW w:w="6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A80B29" w14:textId="77777777" w:rsidR="00C50BBF" w:rsidRPr="00C50BBF" w:rsidRDefault="00C50BBF" w:rsidP="00C50BB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C50BBF">
              <w:rPr>
                <w:rFonts w:ascii="Times New Roman" w:eastAsia="Times New Roman" w:hAnsi="Times New Roman" w:cs="Times New Roman"/>
                <w:lang w:eastAsia="en-US"/>
              </w:rPr>
              <w:t>1.15.2</w:t>
            </w:r>
          </w:p>
        </w:tc>
        <w:tc>
          <w:tcPr>
            <w:tcW w:w="713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CC12B36" w14:textId="77777777" w:rsidR="00C50BBF" w:rsidRPr="00C50BBF" w:rsidRDefault="00C50BBF" w:rsidP="00C50B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US"/>
              </w:rPr>
            </w:pPr>
            <w:r w:rsidRPr="00C50BBF">
              <w:rPr>
                <w:rFonts w:ascii="Times New Roman" w:eastAsia="Times New Roman" w:hAnsi="Times New Roman" w:cs="Times New Roman"/>
                <w:lang w:eastAsia="en-US"/>
              </w:rPr>
              <w:t>Инструктора по физической культуре</w:t>
            </w:r>
          </w:p>
        </w:tc>
        <w:tc>
          <w:tcPr>
            <w:tcW w:w="1903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9A3B89E" w14:textId="77777777" w:rsidR="00C50BBF" w:rsidRPr="00C50BBF" w:rsidRDefault="00C50BBF" w:rsidP="00C50BB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C50BBF">
              <w:rPr>
                <w:rFonts w:ascii="Times New Roman" w:eastAsia="Times New Roman" w:hAnsi="Times New Roman" w:cs="Times New Roman"/>
                <w:lang w:eastAsia="en-US"/>
              </w:rPr>
              <w:t>да</w:t>
            </w:r>
          </w:p>
        </w:tc>
      </w:tr>
      <w:tr w:rsidR="00C50BBF" w:rsidRPr="00C50BBF" w14:paraId="29218A8B" w14:textId="77777777" w:rsidTr="00192B04">
        <w:trPr>
          <w:tblCellSpacing w:w="15" w:type="dxa"/>
        </w:trPr>
        <w:tc>
          <w:tcPr>
            <w:tcW w:w="6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A2EF00" w14:textId="77777777" w:rsidR="00C50BBF" w:rsidRPr="00C50BBF" w:rsidRDefault="00C50BBF" w:rsidP="00C50BB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C50BBF">
              <w:rPr>
                <w:rFonts w:ascii="Times New Roman" w:eastAsia="Times New Roman" w:hAnsi="Times New Roman" w:cs="Times New Roman"/>
                <w:lang w:eastAsia="en-US"/>
              </w:rPr>
              <w:t>1.15.3</w:t>
            </w:r>
          </w:p>
        </w:tc>
        <w:tc>
          <w:tcPr>
            <w:tcW w:w="713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1B7CC75" w14:textId="77777777" w:rsidR="00C50BBF" w:rsidRPr="00C50BBF" w:rsidRDefault="00C50BBF" w:rsidP="00C50B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US"/>
              </w:rPr>
            </w:pPr>
            <w:r w:rsidRPr="00C50BBF">
              <w:rPr>
                <w:rFonts w:ascii="Times New Roman" w:eastAsia="Times New Roman" w:hAnsi="Times New Roman" w:cs="Times New Roman"/>
                <w:lang w:eastAsia="en-US"/>
              </w:rPr>
              <w:t>Учителя-логопеда</w:t>
            </w:r>
          </w:p>
        </w:tc>
        <w:tc>
          <w:tcPr>
            <w:tcW w:w="1903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32B8F34" w14:textId="77777777" w:rsidR="00C50BBF" w:rsidRPr="00C50BBF" w:rsidRDefault="00C50BBF" w:rsidP="00C50BB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C50BBF">
              <w:rPr>
                <w:rFonts w:ascii="Times New Roman" w:eastAsia="Times New Roman" w:hAnsi="Times New Roman" w:cs="Times New Roman"/>
                <w:lang w:eastAsia="en-US"/>
              </w:rPr>
              <w:t>да</w:t>
            </w:r>
          </w:p>
        </w:tc>
      </w:tr>
      <w:tr w:rsidR="00C50BBF" w:rsidRPr="00C50BBF" w14:paraId="4CA80C8E" w14:textId="77777777" w:rsidTr="00192B04">
        <w:trPr>
          <w:tblCellSpacing w:w="15" w:type="dxa"/>
        </w:trPr>
        <w:tc>
          <w:tcPr>
            <w:tcW w:w="6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AEC1AA" w14:textId="7EC4E6C7" w:rsidR="00C50BBF" w:rsidRPr="00C50BBF" w:rsidRDefault="00E007E2" w:rsidP="00C50BB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1.15.4</w:t>
            </w:r>
          </w:p>
        </w:tc>
        <w:tc>
          <w:tcPr>
            <w:tcW w:w="713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5488E32" w14:textId="77777777" w:rsidR="00C50BBF" w:rsidRPr="00C50BBF" w:rsidRDefault="00C50BBF" w:rsidP="00C50B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US"/>
              </w:rPr>
            </w:pPr>
            <w:r w:rsidRPr="00C50BBF">
              <w:rPr>
                <w:rFonts w:ascii="Times New Roman" w:eastAsia="Times New Roman" w:hAnsi="Times New Roman" w:cs="Times New Roman"/>
                <w:lang w:eastAsia="en-US"/>
              </w:rPr>
              <w:t>Учителя- дефектолога</w:t>
            </w:r>
          </w:p>
        </w:tc>
        <w:tc>
          <w:tcPr>
            <w:tcW w:w="1903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B83DC52" w14:textId="77777777" w:rsidR="00C50BBF" w:rsidRPr="00C50BBF" w:rsidRDefault="00C50BBF" w:rsidP="00C50BB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C50BBF">
              <w:rPr>
                <w:rFonts w:ascii="Times New Roman" w:eastAsia="Times New Roman" w:hAnsi="Times New Roman" w:cs="Times New Roman"/>
                <w:lang w:eastAsia="en-US"/>
              </w:rPr>
              <w:t>нет</w:t>
            </w:r>
          </w:p>
        </w:tc>
      </w:tr>
      <w:tr w:rsidR="00C50BBF" w:rsidRPr="00C50BBF" w14:paraId="20B05A03" w14:textId="77777777" w:rsidTr="00192B04">
        <w:trPr>
          <w:tblCellSpacing w:w="15" w:type="dxa"/>
        </w:trPr>
        <w:tc>
          <w:tcPr>
            <w:tcW w:w="6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F68A76" w14:textId="3710CF64" w:rsidR="00C50BBF" w:rsidRPr="00C50BBF" w:rsidRDefault="00E007E2" w:rsidP="00C50BB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1.15.5</w:t>
            </w:r>
          </w:p>
        </w:tc>
        <w:tc>
          <w:tcPr>
            <w:tcW w:w="713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E2AB9C4" w14:textId="77777777" w:rsidR="00C50BBF" w:rsidRPr="00C50BBF" w:rsidRDefault="00C50BBF" w:rsidP="00C50B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US"/>
              </w:rPr>
            </w:pPr>
            <w:r w:rsidRPr="00C50BBF">
              <w:rPr>
                <w:rFonts w:ascii="Times New Roman" w:eastAsia="Times New Roman" w:hAnsi="Times New Roman" w:cs="Times New Roman"/>
                <w:lang w:eastAsia="en-US"/>
              </w:rPr>
              <w:t>Педагога-психолога</w:t>
            </w:r>
          </w:p>
        </w:tc>
        <w:tc>
          <w:tcPr>
            <w:tcW w:w="1903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825796F" w14:textId="5D72271B" w:rsidR="00C50BBF" w:rsidRPr="00C50BBF" w:rsidRDefault="00E007E2" w:rsidP="00C50BB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да</w:t>
            </w:r>
          </w:p>
        </w:tc>
      </w:tr>
      <w:tr w:rsidR="00C50BBF" w:rsidRPr="00C50BBF" w14:paraId="7804A2F7" w14:textId="77777777" w:rsidTr="00192B04">
        <w:trPr>
          <w:tblCellSpacing w:w="15" w:type="dxa"/>
        </w:trPr>
        <w:tc>
          <w:tcPr>
            <w:tcW w:w="6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79F1E5" w14:textId="77777777" w:rsidR="00C50BBF" w:rsidRPr="00C50BBF" w:rsidRDefault="00C50BBF" w:rsidP="00C50BB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C50BBF">
              <w:rPr>
                <w:rFonts w:ascii="Times New Roman" w:eastAsia="Times New Roman" w:hAnsi="Times New Roman" w:cs="Times New Roman"/>
                <w:lang w:eastAsia="en-US"/>
              </w:rPr>
              <w:t>2.</w:t>
            </w:r>
          </w:p>
        </w:tc>
        <w:tc>
          <w:tcPr>
            <w:tcW w:w="713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94198A2" w14:textId="77777777" w:rsidR="00C50BBF" w:rsidRPr="00C50BBF" w:rsidRDefault="00C50BBF" w:rsidP="00C50B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US"/>
              </w:rPr>
            </w:pPr>
            <w:r w:rsidRPr="00C50BBF">
              <w:rPr>
                <w:rFonts w:ascii="Times New Roman" w:eastAsia="Times New Roman" w:hAnsi="Times New Roman" w:cs="Times New Roman"/>
                <w:lang w:eastAsia="en-US"/>
              </w:rPr>
              <w:t>Инфраструктура</w:t>
            </w:r>
          </w:p>
        </w:tc>
        <w:tc>
          <w:tcPr>
            <w:tcW w:w="1903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48972C5" w14:textId="77777777" w:rsidR="00C50BBF" w:rsidRPr="00C50BBF" w:rsidRDefault="00C50BBF" w:rsidP="00C50B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US"/>
              </w:rPr>
            </w:pPr>
            <w:r w:rsidRPr="00C50BBF">
              <w:rPr>
                <w:rFonts w:ascii="Times New Roman" w:eastAsia="Times New Roman" w:hAnsi="Times New Roman" w:cs="Times New Roman"/>
                <w:lang w:eastAsia="en-US"/>
              </w:rPr>
              <w:t> </w:t>
            </w:r>
          </w:p>
        </w:tc>
      </w:tr>
      <w:tr w:rsidR="00C50BBF" w:rsidRPr="00C50BBF" w14:paraId="503C6A33" w14:textId="77777777" w:rsidTr="00192B04">
        <w:trPr>
          <w:tblCellSpacing w:w="15" w:type="dxa"/>
        </w:trPr>
        <w:tc>
          <w:tcPr>
            <w:tcW w:w="6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ECCECC" w14:textId="77777777" w:rsidR="00C50BBF" w:rsidRPr="00C50BBF" w:rsidRDefault="00C50BBF" w:rsidP="00C50BB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C50BBF">
              <w:rPr>
                <w:rFonts w:ascii="Times New Roman" w:eastAsia="Times New Roman" w:hAnsi="Times New Roman" w:cs="Times New Roman"/>
                <w:lang w:eastAsia="en-US"/>
              </w:rPr>
              <w:t>2.1</w:t>
            </w:r>
          </w:p>
        </w:tc>
        <w:tc>
          <w:tcPr>
            <w:tcW w:w="713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BC645B1" w14:textId="77777777" w:rsidR="00C50BBF" w:rsidRPr="00C50BBF" w:rsidRDefault="00C50BBF" w:rsidP="00C50B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US"/>
              </w:rPr>
            </w:pPr>
            <w:r w:rsidRPr="00C50BBF">
              <w:rPr>
                <w:rFonts w:ascii="Times New Roman" w:eastAsia="Times New Roman" w:hAnsi="Times New Roman" w:cs="Times New Roman"/>
                <w:lang w:eastAsia="en-US"/>
              </w:rPr>
              <w:t>Общая площадь помещений, в которых осуществляется образовательная деятельность, в расчете на одного воспитанника</w:t>
            </w:r>
          </w:p>
        </w:tc>
        <w:tc>
          <w:tcPr>
            <w:tcW w:w="1903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06C927C" w14:textId="77777777" w:rsidR="00C50BBF" w:rsidRPr="00C50BBF" w:rsidRDefault="00C50BBF" w:rsidP="00C50BB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C50BBF">
              <w:rPr>
                <w:rFonts w:ascii="Times New Roman" w:eastAsia="Times New Roman" w:hAnsi="Times New Roman" w:cs="Times New Roman"/>
                <w:lang w:eastAsia="en-US"/>
              </w:rPr>
              <w:t>2 кв.м.</w:t>
            </w:r>
          </w:p>
        </w:tc>
      </w:tr>
      <w:tr w:rsidR="00C50BBF" w:rsidRPr="00C50BBF" w14:paraId="391170B3" w14:textId="77777777" w:rsidTr="00192B04">
        <w:trPr>
          <w:tblCellSpacing w:w="15" w:type="dxa"/>
        </w:trPr>
        <w:tc>
          <w:tcPr>
            <w:tcW w:w="6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C3077C" w14:textId="77777777" w:rsidR="00C50BBF" w:rsidRPr="00C50BBF" w:rsidRDefault="00C50BBF" w:rsidP="00C50BB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C50BBF">
              <w:rPr>
                <w:rFonts w:ascii="Times New Roman" w:eastAsia="Times New Roman" w:hAnsi="Times New Roman" w:cs="Times New Roman"/>
                <w:lang w:eastAsia="en-US"/>
              </w:rPr>
              <w:t>2.2</w:t>
            </w:r>
          </w:p>
        </w:tc>
        <w:tc>
          <w:tcPr>
            <w:tcW w:w="713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D02FB89" w14:textId="77777777" w:rsidR="00C50BBF" w:rsidRPr="00C50BBF" w:rsidRDefault="00C50BBF" w:rsidP="00C50B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US"/>
              </w:rPr>
            </w:pPr>
            <w:r w:rsidRPr="00C50BBF">
              <w:rPr>
                <w:rFonts w:ascii="Times New Roman" w:eastAsia="Times New Roman" w:hAnsi="Times New Roman" w:cs="Times New Roman"/>
                <w:lang w:eastAsia="en-US"/>
              </w:rPr>
              <w:t>Площадь помещений для организации дополнительных видов деятельности воспитанников</w:t>
            </w:r>
          </w:p>
        </w:tc>
        <w:tc>
          <w:tcPr>
            <w:tcW w:w="1903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678884A" w14:textId="77777777" w:rsidR="00C50BBF" w:rsidRPr="00C50BBF" w:rsidRDefault="00C50BBF" w:rsidP="00C50BB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C50BBF">
              <w:rPr>
                <w:rFonts w:ascii="Times New Roman" w:eastAsia="Times New Roman" w:hAnsi="Times New Roman" w:cs="Times New Roman"/>
                <w:lang w:eastAsia="en-US"/>
              </w:rPr>
              <w:t>259,8 кв.м.</w:t>
            </w:r>
          </w:p>
        </w:tc>
      </w:tr>
      <w:tr w:rsidR="00C50BBF" w:rsidRPr="00C50BBF" w14:paraId="46E042AF" w14:textId="77777777" w:rsidTr="00192B04">
        <w:trPr>
          <w:tblCellSpacing w:w="15" w:type="dxa"/>
        </w:trPr>
        <w:tc>
          <w:tcPr>
            <w:tcW w:w="6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1D597E" w14:textId="77777777" w:rsidR="00C50BBF" w:rsidRPr="00C50BBF" w:rsidRDefault="00C50BBF" w:rsidP="00C50BB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C50BBF">
              <w:rPr>
                <w:rFonts w:ascii="Times New Roman" w:eastAsia="Times New Roman" w:hAnsi="Times New Roman" w:cs="Times New Roman"/>
                <w:lang w:eastAsia="en-US"/>
              </w:rPr>
              <w:t>2.3</w:t>
            </w:r>
          </w:p>
        </w:tc>
        <w:tc>
          <w:tcPr>
            <w:tcW w:w="713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9FF2825" w14:textId="77777777" w:rsidR="00C50BBF" w:rsidRPr="00C50BBF" w:rsidRDefault="00C50BBF" w:rsidP="00C50B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US"/>
              </w:rPr>
            </w:pPr>
            <w:r w:rsidRPr="00C50BBF">
              <w:rPr>
                <w:rFonts w:ascii="Times New Roman" w:eastAsia="Times New Roman" w:hAnsi="Times New Roman" w:cs="Times New Roman"/>
                <w:lang w:eastAsia="en-US"/>
              </w:rPr>
              <w:t>Наличие физкультурного зала</w:t>
            </w:r>
          </w:p>
        </w:tc>
        <w:tc>
          <w:tcPr>
            <w:tcW w:w="1903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CB3C02C" w14:textId="77777777" w:rsidR="00C50BBF" w:rsidRPr="00C50BBF" w:rsidRDefault="00C50BBF" w:rsidP="00C50BB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C50BBF">
              <w:rPr>
                <w:rFonts w:ascii="Times New Roman" w:eastAsia="Times New Roman" w:hAnsi="Times New Roman" w:cs="Times New Roman"/>
                <w:lang w:eastAsia="en-US"/>
              </w:rPr>
              <w:t>нет</w:t>
            </w:r>
          </w:p>
        </w:tc>
      </w:tr>
      <w:tr w:rsidR="00C50BBF" w:rsidRPr="00C50BBF" w14:paraId="70A62AFB" w14:textId="77777777" w:rsidTr="00192B04">
        <w:trPr>
          <w:tblCellSpacing w:w="15" w:type="dxa"/>
        </w:trPr>
        <w:tc>
          <w:tcPr>
            <w:tcW w:w="6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6B003A" w14:textId="77777777" w:rsidR="00C50BBF" w:rsidRPr="00C50BBF" w:rsidRDefault="00C50BBF" w:rsidP="00C50BB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C50BBF">
              <w:rPr>
                <w:rFonts w:ascii="Times New Roman" w:eastAsia="Times New Roman" w:hAnsi="Times New Roman" w:cs="Times New Roman"/>
                <w:lang w:eastAsia="en-US"/>
              </w:rPr>
              <w:t>2.4</w:t>
            </w:r>
          </w:p>
        </w:tc>
        <w:tc>
          <w:tcPr>
            <w:tcW w:w="713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7F483F1" w14:textId="77777777" w:rsidR="00C50BBF" w:rsidRPr="00C50BBF" w:rsidRDefault="00C50BBF" w:rsidP="00C50B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US"/>
              </w:rPr>
            </w:pPr>
            <w:r w:rsidRPr="00C50BBF">
              <w:rPr>
                <w:rFonts w:ascii="Times New Roman" w:eastAsia="Times New Roman" w:hAnsi="Times New Roman" w:cs="Times New Roman"/>
                <w:lang w:eastAsia="en-US"/>
              </w:rPr>
              <w:t>Наличие музыкального зала</w:t>
            </w:r>
          </w:p>
        </w:tc>
        <w:tc>
          <w:tcPr>
            <w:tcW w:w="1903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A768A58" w14:textId="77777777" w:rsidR="00C50BBF" w:rsidRPr="00C50BBF" w:rsidRDefault="00C50BBF" w:rsidP="00C50BB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C50BBF">
              <w:rPr>
                <w:rFonts w:ascii="Times New Roman" w:eastAsia="Times New Roman" w:hAnsi="Times New Roman" w:cs="Times New Roman"/>
                <w:lang w:eastAsia="en-US"/>
              </w:rPr>
              <w:t>да</w:t>
            </w:r>
          </w:p>
        </w:tc>
      </w:tr>
      <w:tr w:rsidR="00C50BBF" w:rsidRPr="00C50BBF" w14:paraId="625B84AC" w14:textId="77777777" w:rsidTr="00192B04">
        <w:trPr>
          <w:tblCellSpacing w:w="15" w:type="dxa"/>
        </w:trPr>
        <w:tc>
          <w:tcPr>
            <w:tcW w:w="6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CBD74B" w14:textId="77777777" w:rsidR="00C50BBF" w:rsidRPr="00C50BBF" w:rsidRDefault="00C50BBF" w:rsidP="00C50BB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C50BBF">
              <w:rPr>
                <w:rFonts w:ascii="Times New Roman" w:eastAsia="Times New Roman" w:hAnsi="Times New Roman" w:cs="Times New Roman"/>
                <w:lang w:eastAsia="en-US"/>
              </w:rPr>
              <w:t>2.5</w:t>
            </w:r>
          </w:p>
        </w:tc>
        <w:tc>
          <w:tcPr>
            <w:tcW w:w="713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40F38AD" w14:textId="77777777" w:rsidR="00C50BBF" w:rsidRPr="00C50BBF" w:rsidRDefault="00C50BBF" w:rsidP="00C50B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US"/>
              </w:rPr>
            </w:pPr>
            <w:r w:rsidRPr="00C50BBF">
              <w:rPr>
                <w:rFonts w:ascii="Times New Roman" w:eastAsia="Times New Roman" w:hAnsi="Times New Roman" w:cs="Times New Roman"/>
                <w:lang w:eastAsia="en-US"/>
              </w:rPr>
              <w:t>Наличие прогулочных площадок, обеспечивающих физическую активность и разнообразную игровую деятельность воспитанников на прогулке</w:t>
            </w:r>
          </w:p>
        </w:tc>
        <w:tc>
          <w:tcPr>
            <w:tcW w:w="1903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6FE3C4A" w14:textId="77777777" w:rsidR="00C50BBF" w:rsidRPr="00C50BBF" w:rsidRDefault="00C50BBF" w:rsidP="00C50BB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C50BBF">
              <w:rPr>
                <w:rFonts w:ascii="Times New Roman" w:eastAsia="Times New Roman" w:hAnsi="Times New Roman" w:cs="Times New Roman"/>
                <w:lang w:eastAsia="en-US"/>
              </w:rPr>
              <w:t>да</w:t>
            </w:r>
          </w:p>
        </w:tc>
      </w:tr>
    </w:tbl>
    <w:p w14:paraId="16217041" w14:textId="77777777" w:rsidR="009D63E4" w:rsidRDefault="009D63E4">
      <w:pPr>
        <w:tabs>
          <w:tab w:val="left" w:pos="3360"/>
        </w:tabs>
        <w:rPr>
          <w:rFonts w:ascii="Times New Roman" w:eastAsia="Times New Roman" w:hAnsi="Times New Roman" w:cs="Times New Roman"/>
          <w:sz w:val="24"/>
          <w:szCs w:val="24"/>
        </w:rPr>
      </w:pPr>
    </w:p>
    <w:sectPr w:rsidR="009D63E4">
      <w:headerReference w:type="default" r:id="rId32"/>
      <w:pgSz w:w="11906" w:h="16838"/>
      <w:pgMar w:top="1134" w:right="567" w:bottom="1134" w:left="1701" w:header="567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6FEBAE" w14:textId="77777777" w:rsidR="00A57CCB" w:rsidRDefault="00A57CCB">
      <w:pPr>
        <w:spacing w:after="0" w:line="240" w:lineRule="auto"/>
      </w:pPr>
      <w:r>
        <w:separator/>
      </w:r>
    </w:p>
  </w:endnote>
  <w:endnote w:type="continuationSeparator" w:id="0">
    <w:p w14:paraId="37C446BD" w14:textId="77777777" w:rsidR="00A57CCB" w:rsidRDefault="00A57C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0A1214" w14:textId="77777777" w:rsidR="00A57CCB" w:rsidRDefault="00A57CCB">
      <w:pPr>
        <w:spacing w:after="0" w:line="240" w:lineRule="auto"/>
      </w:pPr>
      <w:r>
        <w:separator/>
      </w:r>
    </w:p>
  </w:footnote>
  <w:footnote w:type="continuationSeparator" w:id="0">
    <w:p w14:paraId="0279BA9F" w14:textId="77777777" w:rsidR="00A57CCB" w:rsidRDefault="00A57C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5396B" w14:textId="7811B4E3" w:rsidR="00F50FF1" w:rsidRDefault="00F50FF1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color w:val="000000"/>
      </w:rPr>
    </w:pPr>
    <w:r>
      <w:rPr>
        <w:rFonts w:ascii="Times New Roman" w:eastAsia="Times New Roman" w:hAnsi="Times New Roman" w:cs="Times New Roman"/>
        <w:color w:val="000000"/>
        <w:sz w:val="26"/>
        <w:szCs w:val="26"/>
      </w:rPr>
      <w:fldChar w:fldCharType="begin"/>
    </w:r>
    <w:r>
      <w:rPr>
        <w:rFonts w:ascii="Times New Roman" w:eastAsia="Times New Roman" w:hAnsi="Times New Roman" w:cs="Times New Roman"/>
        <w:color w:val="000000"/>
        <w:sz w:val="26"/>
        <w:szCs w:val="26"/>
      </w:rPr>
      <w:instrText>PAGE</w:instrText>
    </w:r>
    <w:r>
      <w:rPr>
        <w:rFonts w:ascii="Times New Roman" w:eastAsia="Times New Roman" w:hAnsi="Times New Roman" w:cs="Times New Roman"/>
        <w:color w:val="000000"/>
        <w:sz w:val="26"/>
        <w:szCs w:val="26"/>
      </w:rPr>
      <w:fldChar w:fldCharType="separate"/>
    </w:r>
    <w:r w:rsidR="002E395B">
      <w:rPr>
        <w:rFonts w:ascii="Times New Roman" w:eastAsia="Times New Roman" w:hAnsi="Times New Roman" w:cs="Times New Roman"/>
        <w:noProof/>
        <w:color w:val="000000"/>
        <w:sz w:val="26"/>
        <w:szCs w:val="26"/>
      </w:rPr>
      <w:t>26</w:t>
    </w:r>
    <w:r>
      <w:rPr>
        <w:rFonts w:ascii="Times New Roman" w:eastAsia="Times New Roman" w:hAnsi="Times New Roman" w:cs="Times New Roman"/>
        <w:color w:val="000000"/>
        <w:sz w:val="26"/>
        <w:szCs w:val="26"/>
      </w:rPr>
      <w:fldChar w:fldCharType="end"/>
    </w:r>
  </w:p>
  <w:p w14:paraId="42E86D4D" w14:textId="77777777" w:rsidR="00F50FF1" w:rsidRDefault="00F50FF1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562F0"/>
    <w:multiLevelType w:val="hybridMultilevel"/>
    <w:tmpl w:val="8BCA4394"/>
    <w:lvl w:ilvl="0" w:tplc="6EBCB89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0794492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63E4"/>
    <w:rsid w:val="00077750"/>
    <w:rsid w:val="000C68D2"/>
    <w:rsid w:val="001451B3"/>
    <w:rsid w:val="00176834"/>
    <w:rsid w:val="00176D57"/>
    <w:rsid w:val="0019223D"/>
    <w:rsid w:val="00192B04"/>
    <w:rsid w:val="001C2BC1"/>
    <w:rsid w:val="001E71CE"/>
    <w:rsid w:val="00206E82"/>
    <w:rsid w:val="0021389E"/>
    <w:rsid w:val="002168AD"/>
    <w:rsid w:val="002339AB"/>
    <w:rsid w:val="00234097"/>
    <w:rsid w:val="00234EB7"/>
    <w:rsid w:val="00273704"/>
    <w:rsid w:val="00276213"/>
    <w:rsid w:val="002A4F3A"/>
    <w:rsid w:val="002C0DCF"/>
    <w:rsid w:val="002C62BB"/>
    <w:rsid w:val="002E395B"/>
    <w:rsid w:val="003260A7"/>
    <w:rsid w:val="00330914"/>
    <w:rsid w:val="00380406"/>
    <w:rsid w:val="00386E00"/>
    <w:rsid w:val="003A5024"/>
    <w:rsid w:val="003F000A"/>
    <w:rsid w:val="00474D01"/>
    <w:rsid w:val="0047766A"/>
    <w:rsid w:val="0049512A"/>
    <w:rsid w:val="004C7DDE"/>
    <w:rsid w:val="004D239C"/>
    <w:rsid w:val="004E1956"/>
    <w:rsid w:val="005050DD"/>
    <w:rsid w:val="00515D86"/>
    <w:rsid w:val="00552A3A"/>
    <w:rsid w:val="00690402"/>
    <w:rsid w:val="006A5AF6"/>
    <w:rsid w:val="006C13F5"/>
    <w:rsid w:val="006C7644"/>
    <w:rsid w:val="006F3C6C"/>
    <w:rsid w:val="00753F9C"/>
    <w:rsid w:val="00761556"/>
    <w:rsid w:val="0079159F"/>
    <w:rsid w:val="007A1344"/>
    <w:rsid w:val="007A4548"/>
    <w:rsid w:val="007A4F2D"/>
    <w:rsid w:val="007C0602"/>
    <w:rsid w:val="007D0149"/>
    <w:rsid w:val="007D0E5E"/>
    <w:rsid w:val="007D3C54"/>
    <w:rsid w:val="007D697E"/>
    <w:rsid w:val="007E0916"/>
    <w:rsid w:val="00820100"/>
    <w:rsid w:val="00842DE0"/>
    <w:rsid w:val="00870F48"/>
    <w:rsid w:val="00886AD2"/>
    <w:rsid w:val="008E3CC7"/>
    <w:rsid w:val="008E7C7F"/>
    <w:rsid w:val="009021EE"/>
    <w:rsid w:val="00914FEB"/>
    <w:rsid w:val="009623AA"/>
    <w:rsid w:val="00964335"/>
    <w:rsid w:val="00964F32"/>
    <w:rsid w:val="009D63E4"/>
    <w:rsid w:val="00A10C4C"/>
    <w:rsid w:val="00A358D7"/>
    <w:rsid w:val="00A57CCB"/>
    <w:rsid w:val="00A60439"/>
    <w:rsid w:val="00A93BA1"/>
    <w:rsid w:val="00A942A8"/>
    <w:rsid w:val="00A970C0"/>
    <w:rsid w:val="00AA19A4"/>
    <w:rsid w:val="00AD548E"/>
    <w:rsid w:val="00AF254E"/>
    <w:rsid w:val="00B10764"/>
    <w:rsid w:val="00B458FE"/>
    <w:rsid w:val="00B74F8B"/>
    <w:rsid w:val="00B7619D"/>
    <w:rsid w:val="00B76EDC"/>
    <w:rsid w:val="00BD0B5D"/>
    <w:rsid w:val="00C0684D"/>
    <w:rsid w:val="00C07997"/>
    <w:rsid w:val="00C35A3E"/>
    <w:rsid w:val="00C50BBF"/>
    <w:rsid w:val="00C566A6"/>
    <w:rsid w:val="00C64851"/>
    <w:rsid w:val="00CD6AD7"/>
    <w:rsid w:val="00CE0D0A"/>
    <w:rsid w:val="00D210D2"/>
    <w:rsid w:val="00D27530"/>
    <w:rsid w:val="00D323BB"/>
    <w:rsid w:val="00D54145"/>
    <w:rsid w:val="00D95C16"/>
    <w:rsid w:val="00DB6149"/>
    <w:rsid w:val="00DD5396"/>
    <w:rsid w:val="00DD64ED"/>
    <w:rsid w:val="00DE1BCF"/>
    <w:rsid w:val="00E007E2"/>
    <w:rsid w:val="00E20DE1"/>
    <w:rsid w:val="00E24E49"/>
    <w:rsid w:val="00E65CBF"/>
    <w:rsid w:val="00E661AF"/>
    <w:rsid w:val="00E75D77"/>
    <w:rsid w:val="00E765D8"/>
    <w:rsid w:val="00EC620C"/>
    <w:rsid w:val="00ED3D37"/>
    <w:rsid w:val="00F12214"/>
    <w:rsid w:val="00F2173F"/>
    <w:rsid w:val="00F37FE3"/>
    <w:rsid w:val="00F50FF1"/>
    <w:rsid w:val="00F811E0"/>
    <w:rsid w:val="00FB5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6396F"/>
  <w15:docId w15:val="{E4E243D6-2767-4A74-A609-9FF0C1B25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a4">
    <w:name w:val="Table Grid"/>
    <w:basedOn w:val="a1"/>
    <w:uiPriority w:val="39"/>
    <w:rsid w:val="00CB3D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rsid w:val="00E24818"/>
    <w:rPr>
      <w:sz w:val="16"/>
      <w:szCs w:val="16"/>
    </w:rPr>
  </w:style>
  <w:style w:type="paragraph" w:styleId="a6">
    <w:name w:val="annotation text"/>
    <w:basedOn w:val="a"/>
    <w:link w:val="a7"/>
    <w:rsid w:val="00E24818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7">
    <w:name w:val="Текст примечания Знак"/>
    <w:basedOn w:val="a0"/>
    <w:link w:val="a6"/>
    <w:rsid w:val="00E24818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248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24818"/>
    <w:rPr>
      <w:rFonts w:ascii="Segoe UI" w:hAnsi="Segoe UI" w:cs="Segoe U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B306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B306CC"/>
  </w:style>
  <w:style w:type="paragraph" w:styleId="ac">
    <w:name w:val="footer"/>
    <w:basedOn w:val="a"/>
    <w:link w:val="ad"/>
    <w:uiPriority w:val="99"/>
    <w:unhideWhenUsed/>
    <w:rsid w:val="00B306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B306CC"/>
  </w:style>
  <w:style w:type="paragraph" w:styleId="ae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5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7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9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b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c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d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e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0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aff1">
    <w:name w:val="No Spacing"/>
    <w:uiPriority w:val="1"/>
    <w:qFormat/>
    <w:rsid w:val="00DD64ED"/>
    <w:pPr>
      <w:spacing w:after="0" w:line="240" w:lineRule="auto"/>
    </w:pPr>
  </w:style>
  <w:style w:type="table" w:customStyle="1" w:styleId="10">
    <w:name w:val="Сетка таблицы1"/>
    <w:basedOn w:val="a1"/>
    <w:next w:val="a4"/>
    <w:uiPriority w:val="39"/>
    <w:rsid w:val="00820100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Сетка таблицы2"/>
    <w:basedOn w:val="a1"/>
    <w:next w:val="a4"/>
    <w:uiPriority w:val="39"/>
    <w:rsid w:val="00964F32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">
    <w:name w:val="Сетка таблицы3"/>
    <w:basedOn w:val="a1"/>
    <w:next w:val="a4"/>
    <w:uiPriority w:val="39"/>
    <w:rsid w:val="00964F32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4"/>
    <w:uiPriority w:val="39"/>
    <w:rsid w:val="00C64851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0">
    <w:name w:val="Сетка таблицы5"/>
    <w:basedOn w:val="a1"/>
    <w:next w:val="a4"/>
    <w:uiPriority w:val="39"/>
    <w:rsid w:val="00B74F8B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2">
    <w:name w:val="Hyperlink"/>
    <w:basedOn w:val="a0"/>
    <w:uiPriority w:val="99"/>
    <w:unhideWhenUsed/>
    <w:rsid w:val="001C2BC1"/>
    <w:rPr>
      <w:color w:val="0000FF"/>
      <w:u w:val="single"/>
    </w:rPr>
  </w:style>
  <w:style w:type="paragraph" w:styleId="aff3">
    <w:name w:val="List Paragraph"/>
    <w:basedOn w:val="a"/>
    <w:uiPriority w:val="34"/>
    <w:qFormat/>
    <w:rsid w:val="007D0E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7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7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4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74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5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4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0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9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8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dou_73@obl72.ru" TargetMode="External"/><Relationship Id="rId13" Type="http://schemas.openxmlformats.org/officeDocument/2006/relationships/hyperlink" Target="https://vk.com/wall-123845096_1976" TargetMode="External"/><Relationship Id="rId18" Type="http://schemas.openxmlformats.org/officeDocument/2006/relationships/hyperlink" Target="https://vk.com/wall-123845096_2299" TargetMode="External"/><Relationship Id="rId26" Type="http://schemas.openxmlformats.org/officeDocument/2006/relationships/hyperlink" Target="https://vk.com/wall-123845096_1761" TargetMode="External"/><Relationship Id="rId3" Type="http://schemas.openxmlformats.org/officeDocument/2006/relationships/styles" Target="styles.xml"/><Relationship Id="rId21" Type="http://schemas.openxmlformats.org/officeDocument/2006/relationships/hyperlink" Target="https://vk.com/wall-123845096_2312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vk.com/wall-123845096_1967" TargetMode="External"/><Relationship Id="rId17" Type="http://schemas.openxmlformats.org/officeDocument/2006/relationships/hyperlink" Target="https://vk.com/wall-123845096_2206" TargetMode="External"/><Relationship Id="rId25" Type="http://schemas.openxmlformats.org/officeDocument/2006/relationships/hyperlink" Target="https://vk.com/wall-123845096_1600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vk.com/wall-123845096_2008" TargetMode="External"/><Relationship Id="rId20" Type="http://schemas.openxmlformats.org/officeDocument/2006/relationships/hyperlink" Target="https://vk.com/wall-123845096_2317" TargetMode="External"/><Relationship Id="rId29" Type="http://schemas.openxmlformats.org/officeDocument/2006/relationships/hyperlink" Target="https://vk.com/wall-123845096_1651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adou73.ru/" TargetMode="External"/><Relationship Id="rId24" Type="http://schemas.openxmlformats.org/officeDocument/2006/relationships/hyperlink" Target="https://vk.com/wall-123845096_1945" TargetMode="External"/><Relationship Id="rId32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s://vk.com/wall-123845096_1987" TargetMode="External"/><Relationship Id="rId23" Type="http://schemas.openxmlformats.org/officeDocument/2006/relationships/hyperlink" Target="https://vk.com/wall-123845096_1528" TargetMode="External"/><Relationship Id="rId28" Type="http://schemas.openxmlformats.org/officeDocument/2006/relationships/hyperlink" Target="https://vk.com/wall-123845096_1606" TargetMode="External"/><Relationship Id="rId10" Type="http://schemas.openxmlformats.org/officeDocument/2006/relationships/hyperlink" Target="https://ok.ru/group/70000002262590" TargetMode="External"/><Relationship Id="rId19" Type="http://schemas.openxmlformats.org/officeDocument/2006/relationships/hyperlink" Target="https://vk.com/wall-123845096_2339" TargetMode="External"/><Relationship Id="rId31" Type="http://schemas.openxmlformats.org/officeDocument/2006/relationships/hyperlink" Target="https://vk.com/wall-123845096_221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k.com/madouds73" TargetMode="External"/><Relationship Id="rId14" Type="http://schemas.openxmlformats.org/officeDocument/2006/relationships/hyperlink" Target="https://vk.com/wall-123845096_1986" TargetMode="External"/><Relationship Id="rId22" Type="http://schemas.openxmlformats.org/officeDocument/2006/relationships/hyperlink" Target="https://vk.com/wall-123845096_2303" TargetMode="External"/><Relationship Id="rId27" Type="http://schemas.openxmlformats.org/officeDocument/2006/relationships/hyperlink" Target="https://vk.com/wall-123845096_1637" TargetMode="External"/><Relationship Id="rId30" Type="http://schemas.openxmlformats.org/officeDocument/2006/relationships/hyperlink" Target="https://vk.com/wall-123845096_221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JKYWlz9P2ISXWJR6DQGI0+tu7Hg==">AMUW2mVPMnE/ZVR9XTkreaRlBfEtA0lv033iV+NUOdBLwp6WrxD3F4zDzQi+u7sF6v8iPDScUtfV0iQNtEajVJeKZhRDxGKEo00Go2mQSO8z2H/PDLaUe18V1YG9WJ/kL2P2JsiVaEcy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1370</TotalTime>
  <Pages>28</Pages>
  <Words>11002</Words>
  <Characters>62714</Characters>
  <Application>Microsoft Office Word</Application>
  <DocSecurity>0</DocSecurity>
  <Lines>522</Lines>
  <Paragraphs>147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МАДОУ детский сад № 73 города Тюмени</cp:lastModifiedBy>
  <cp:revision>37</cp:revision>
  <cp:lastPrinted>2025-04-03T07:35:00Z</cp:lastPrinted>
  <dcterms:created xsi:type="dcterms:W3CDTF">2017-08-25T09:54:00Z</dcterms:created>
  <dcterms:modified xsi:type="dcterms:W3CDTF">2026-04-09T07:06:00Z</dcterms:modified>
</cp:coreProperties>
</file>