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tblLook w:val="04A0" w:firstRow="1" w:lastRow="0" w:firstColumn="1" w:lastColumn="0" w:noHBand="0" w:noVBand="1"/>
      </w:tblPr>
      <w:tblGrid>
        <w:gridCol w:w="4531"/>
        <w:gridCol w:w="267"/>
        <w:gridCol w:w="4836"/>
      </w:tblGrid>
      <w:tr w:rsidR="008303FA" w:rsidRPr="008303FA" w14:paraId="010AF052" w14:textId="77777777">
        <w:tc>
          <w:tcPr>
            <w:tcW w:w="4531" w:type="dxa"/>
            <w:vMerge w:val="restart"/>
          </w:tcPr>
          <w:p w14:paraId="2CF09612" w14:textId="723CA1B7" w:rsidR="00701AFC" w:rsidRPr="008303FA" w:rsidRDefault="00701AFC">
            <w:pPr>
              <w:suppressAutoHyphens/>
              <w:spacing w:before="1" w:line="254" w:lineRule="auto"/>
              <w:ind w:left="108"/>
              <w:rPr>
                <w:rFonts w:ascii="Calibri" w:eastAsia="Calibri" w:hAnsi="Calibri" w:cs="Arial"/>
                <w:sz w:val="26"/>
                <w:szCs w:val="26"/>
                <w:lang w:eastAsia="en-US"/>
              </w:rPr>
            </w:pPr>
          </w:p>
        </w:tc>
        <w:tc>
          <w:tcPr>
            <w:tcW w:w="267" w:type="dxa"/>
          </w:tcPr>
          <w:p w14:paraId="24B9F553" w14:textId="77777777" w:rsidR="00701AFC" w:rsidRPr="008303FA" w:rsidRDefault="00701AFC">
            <w:pPr>
              <w:autoSpaceDE w:val="0"/>
              <w:autoSpaceDN w:val="0"/>
              <w:adjustRightInd w:val="0"/>
              <w:jc w:val="both"/>
              <w:rPr>
                <w:rFonts w:eastAsia="Calibri" w:cs="Arial"/>
                <w:sz w:val="26"/>
                <w:szCs w:val="26"/>
                <w:lang w:eastAsia="en-US"/>
              </w:rPr>
            </w:pPr>
          </w:p>
        </w:tc>
        <w:tc>
          <w:tcPr>
            <w:tcW w:w="4836" w:type="dxa"/>
            <w:vMerge w:val="restart"/>
          </w:tcPr>
          <w:p w14:paraId="0D054141" w14:textId="77777777" w:rsidR="00701AFC" w:rsidRPr="008303FA" w:rsidRDefault="00701AFC">
            <w:pPr>
              <w:autoSpaceDE w:val="0"/>
              <w:autoSpaceDN w:val="0"/>
              <w:adjustRightInd w:val="0"/>
              <w:jc w:val="both"/>
              <w:rPr>
                <w:rFonts w:eastAsia="Calibri" w:cs="Arial"/>
                <w:sz w:val="26"/>
                <w:szCs w:val="26"/>
                <w:lang w:eastAsia="en-US"/>
              </w:rPr>
            </w:pPr>
            <w:r w:rsidRPr="008303FA">
              <w:rPr>
                <w:rFonts w:eastAsia="Calibri" w:cs="Arial"/>
                <w:sz w:val="26"/>
                <w:szCs w:val="26"/>
                <w:lang w:eastAsia="en-US"/>
              </w:rPr>
              <w:t xml:space="preserve">Приложение </w:t>
            </w:r>
          </w:p>
          <w:p w14:paraId="1DA514C3" w14:textId="4B6FE372" w:rsidR="00701AFC" w:rsidRPr="008303FA" w:rsidRDefault="00701AFC">
            <w:pPr>
              <w:autoSpaceDE w:val="0"/>
              <w:autoSpaceDN w:val="0"/>
              <w:adjustRightInd w:val="0"/>
              <w:jc w:val="both"/>
              <w:rPr>
                <w:rFonts w:eastAsia="Calibri" w:cs="Arial"/>
                <w:sz w:val="26"/>
                <w:szCs w:val="26"/>
                <w:lang w:eastAsia="en-US"/>
              </w:rPr>
            </w:pPr>
            <w:r w:rsidRPr="008303FA">
              <w:rPr>
                <w:rFonts w:eastAsia="Calibri" w:cs="Arial"/>
                <w:sz w:val="26"/>
                <w:szCs w:val="26"/>
                <w:lang w:eastAsia="en-US"/>
              </w:rPr>
              <w:t>УТВЕРЖДЕНА</w:t>
            </w:r>
          </w:p>
          <w:p w14:paraId="611A2E84" w14:textId="130586FB" w:rsidR="00701AFC" w:rsidRPr="008303FA" w:rsidRDefault="00701AFC">
            <w:pPr>
              <w:autoSpaceDE w:val="0"/>
              <w:autoSpaceDN w:val="0"/>
              <w:adjustRightInd w:val="0"/>
              <w:jc w:val="both"/>
              <w:rPr>
                <w:rFonts w:eastAsia="Calibri" w:cs="Arial"/>
                <w:sz w:val="26"/>
                <w:szCs w:val="26"/>
                <w:lang w:eastAsia="en-US"/>
              </w:rPr>
            </w:pPr>
            <w:r w:rsidRPr="008303FA">
              <w:rPr>
                <w:rFonts w:eastAsia="Calibri" w:cs="Arial"/>
                <w:sz w:val="26"/>
                <w:szCs w:val="26"/>
                <w:lang w:eastAsia="en-US"/>
              </w:rPr>
              <w:t xml:space="preserve">приказом </w:t>
            </w:r>
            <w:r w:rsidR="008303FA" w:rsidRPr="008303FA">
              <w:rPr>
                <w:rFonts w:cs="Calibri"/>
                <w:sz w:val="26"/>
                <w:szCs w:val="26"/>
              </w:rPr>
              <w:t>МАДОУ д/с №73 города Тюмени</w:t>
            </w:r>
          </w:p>
          <w:p w14:paraId="44776834" w14:textId="0CF239F6" w:rsidR="00701AFC" w:rsidRPr="008303FA" w:rsidRDefault="00701AFC">
            <w:pPr>
              <w:autoSpaceDE w:val="0"/>
              <w:autoSpaceDN w:val="0"/>
              <w:adjustRightInd w:val="0"/>
              <w:jc w:val="both"/>
              <w:rPr>
                <w:rFonts w:eastAsia="Calibri" w:cs="Arial"/>
                <w:sz w:val="26"/>
                <w:szCs w:val="26"/>
                <w:lang w:eastAsia="en-US"/>
              </w:rPr>
            </w:pPr>
            <w:r w:rsidRPr="008303FA">
              <w:rPr>
                <w:rFonts w:eastAsia="Calibri" w:cs="Arial"/>
                <w:sz w:val="26"/>
                <w:szCs w:val="26"/>
                <w:lang w:eastAsia="en-US"/>
              </w:rPr>
              <w:t xml:space="preserve">от </w:t>
            </w:r>
            <w:r w:rsidR="008303FA" w:rsidRPr="008303FA">
              <w:rPr>
                <w:rFonts w:eastAsia="Calibri" w:cs="Arial"/>
                <w:sz w:val="26"/>
                <w:szCs w:val="26"/>
                <w:lang w:eastAsia="en-US"/>
              </w:rPr>
              <w:t xml:space="preserve">28.11.2025 </w:t>
            </w:r>
            <w:r w:rsidRPr="008303FA">
              <w:rPr>
                <w:rFonts w:eastAsia="Calibri" w:cs="Arial"/>
                <w:sz w:val="26"/>
                <w:szCs w:val="26"/>
                <w:lang w:eastAsia="en-US"/>
              </w:rPr>
              <w:t>№</w:t>
            </w:r>
            <w:r w:rsidR="008303FA" w:rsidRPr="008303FA">
              <w:rPr>
                <w:rFonts w:eastAsia="Calibri" w:cs="Arial"/>
                <w:sz w:val="26"/>
                <w:szCs w:val="26"/>
                <w:lang w:eastAsia="en-US"/>
              </w:rPr>
              <w:t>72-ОД</w:t>
            </w:r>
          </w:p>
          <w:p w14:paraId="33E55C19" w14:textId="77777777" w:rsidR="00701AFC" w:rsidRPr="008303FA" w:rsidRDefault="00701AFC">
            <w:pPr>
              <w:autoSpaceDE w:val="0"/>
              <w:autoSpaceDN w:val="0"/>
              <w:adjustRightInd w:val="0"/>
              <w:jc w:val="both"/>
              <w:rPr>
                <w:rFonts w:eastAsia="Calibri" w:cs="Arial"/>
                <w:sz w:val="26"/>
                <w:szCs w:val="26"/>
                <w:lang w:eastAsia="en-US"/>
              </w:rPr>
            </w:pPr>
          </w:p>
        </w:tc>
      </w:tr>
      <w:tr w:rsidR="008303FA" w:rsidRPr="008303FA" w14:paraId="7FC0290A" w14:textId="77777777">
        <w:tc>
          <w:tcPr>
            <w:tcW w:w="4531" w:type="dxa"/>
            <w:vMerge/>
          </w:tcPr>
          <w:p w14:paraId="1BB226F9" w14:textId="77777777" w:rsidR="00701AFC" w:rsidRPr="008303FA" w:rsidRDefault="00701AFC">
            <w:pPr>
              <w:autoSpaceDE w:val="0"/>
              <w:autoSpaceDN w:val="0"/>
              <w:adjustRightInd w:val="0"/>
              <w:jc w:val="both"/>
              <w:rPr>
                <w:rFonts w:eastAsia="Calibri" w:cs="Arial"/>
                <w:sz w:val="26"/>
                <w:szCs w:val="26"/>
                <w:lang w:eastAsia="en-US"/>
              </w:rPr>
            </w:pPr>
          </w:p>
        </w:tc>
        <w:tc>
          <w:tcPr>
            <w:tcW w:w="267" w:type="dxa"/>
          </w:tcPr>
          <w:p w14:paraId="1C8DE63E" w14:textId="77777777" w:rsidR="00701AFC" w:rsidRPr="008303FA" w:rsidRDefault="00701AFC">
            <w:pPr>
              <w:autoSpaceDE w:val="0"/>
              <w:autoSpaceDN w:val="0"/>
              <w:adjustRightInd w:val="0"/>
              <w:jc w:val="both"/>
              <w:rPr>
                <w:rFonts w:eastAsia="Calibri" w:cs="Arial"/>
                <w:sz w:val="26"/>
                <w:szCs w:val="26"/>
                <w:lang w:eastAsia="en-US"/>
              </w:rPr>
            </w:pPr>
          </w:p>
        </w:tc>
        <w:tc>
          <w:tcPr>
            <w:tcW w:w="4836" w:type="dxa"/>
            <w:vMerge/>
          </w:tcPr>
          <w:p w14:paraId="0AC697F4" w14:textId="77777777" w:rsidR="00701AFC" w:rsidRPr="008303FA" w:rsidRDefault="00701AFC">
            <w:pPr>
              <w:autoSpaceDE w:val="0"/>
              <w:autoSpaceDN w:val="0"/>
              <w:adjustRightInd w:val="0"/>
              <w:jc w:val="both"/>
              <w:rPr>
                <w:rFonts w:eastAsia="Calibri" w:cs="Arial"/>
                <w:sz w:val="26"/>
                <w:szCs w:val="26"/>
                <w:lang w:eastAsia="en-US"/>
              </w:rPr>
            </w:pPr>
          </w:p>
        </w:tc>
      </w:tr>
      <w:tr w:rsidR="008303FA" w:rsidRPr="008303FA" w14:paraId="0F1BDF6C" w14:textId="77777777">
        <w:tc>
          <w:tcPr>
            <w:tcW w:w="4531" w:type="dxa"/>
            <w:vMerge/>
          </w:tcPr>
          <w:p w14:paraId="09F37270" w14:textId="77777777" w:rsidR="00701AFC" w:rsidRPr="008303FA" w:rsidRDefault="00701AFC">
            <w:pPr>
              <w:autoSpaceDE w:val="0"/>
              <w:autoSpaceDN w:val="0"/>
              <w:adjustRightInd w:val="0"/>
              <w:jc w:val="both"/>
              <w:rPr>
                <w:rFonts w:eastAsia="Calibri" w:cs="Arial"/>
                <w:sz w:val="26"/>
                <w:szCs w:val="26"/>
                <w:lang w:eastAsia="en-US"/>
              </w:rPr>
            </w:pPr>
          </w:p>
        </w:tc>
        <w:tc>
          <w:tcPr>
            <w:tcW w:w="267" w:type="dxa"/>
          </w:tcPr>
          <w:p w14:paraId="5B79F00D" w14:textId="77777777" w:rsidR="00701AFC" w:rsidRPr="008303FA" w:rsidRDefault="00701AFC">
            <w:pPr>
              <w:autoSpaceDE w:val="0"/>
              <w:autoSpaceDN w:val="0"/>
              <w:adjustRightInd w:val="0"/>
              <w:jc w:val="both"/>
              <w:rPr>
                <w:rFonts w:eastAsia="Calibri" w:cs="Arial"/>
                <w:sz w:val="26"/>
                <w:szCs w:val="26"/>
                <w:lang w:eastAsia="en-US"/>
              </w:rPr>
            </w:pPr>
          </w:p>
        </w:tc>
        <w:tc>
          <w:tcPr>
            <w:tcW w:w="4836" w:type="dxa"/>
            <w:vMerge/>
          </w:tcPr>
          <w:p w14:paraId="6FFB19DB" w14:textId="77777777" w:rsidR="00701AFC" w:rsidRPr="008303FA" w:rsidRDefault="00701AFC">
            <w:pPr>
              <w:autoSpaceDE w:val="0"/>
              <w:autoSpaceDN w:val="0"/>
              <w:adjustRightInd w:val="0"/>
              <w:jc w:val="both"/>
              <w:rPr>
                <w:rFonts w:eastAsia="Calibri" w:cs="Arial"/>
                <w:sz w:val="26"/>
                <w:szCs w:val="26"/>
                <w:lang w:eastAsia="en-US"/>
              </w:rPr>
            </w:pPr>
          </w:p>
        </w:tc>
      </w:tr>
      <w:tr w:rsidR="00221C0C" w:rsidRPr="008303FA" w14:paraId="2B8E06F1" w14:textId="77777777">
        <w:tc>
          <w:tcPr>
            <w:tcW w:w="4531" w:type="dxa"/>
            <w:vMerge/>
          </w:tcPr>
          <w:p w14:paraId="3B56E543" w14:textId="77777777" w:rsidR="00701AFC" w:rsidRPr="008303FA" w:rsidRDefault="00701AFC">
            <w:pPr>
              <w:autoSpaceDE w:val="0"/>
              <w:autoSpaceDN w:val="0"/>
              <w:adjustRightInd w:val="0"/>
              <w:jc w:val="both"/>
              <w:rPr>
                <w:rFonts w:eastAsia="Calibri" w:cs="Arial"/>
                <w:sz w:val="26"/>
                <w:szCs w:val="26"/>
                <w:lang w:eastAsia="en-US"/>
              </w:rPr>
            </w:pPr>
          </w:p>
        </w:tc>
        <w:tc>
          <w:tcPr>
            <w:tcW w:w="267" w:type="dxa"/>
          </w:tcPr>
          <w:p w14:paraId="0FA60991" w14:textId="77777777" w:rsidR="00701AFC" w:rsidRPr="008303FA" w:rsidRDefault="00701AFC">
            <w:pPr>
              <w:autoSpaceDE w:val="0"/>
              <w:autoSpaceDN w:val="0"/>
              <w:adjustRightInd w:val="0"/>
              <w:jc w:val="both"/>
              <w:rPr>
                <w:rFonts w:eastAsia="Calibri" w:cs="Arial"/>
                <w:sz w:val="26"/>
                <w:szCs w:val="26"/>
                <w:lang w:eastAsia="en-US"/>
              </w:rPr>
            </w:pPr>
          </w:p>
        </w:tc>
        <w:tc>
          <w:tcPr>
            <w:tcW w:w="4836" w:type="dxa"/>
            <w:vMerge/>
          </w:tcPr>
          <w:p w14:paraId="6FC9CB6D" w14:textId="77777777" w:rsidR="00701AFC" w:rsidRPr="008303FA" w:rsidRDefault="00701AFC">
            <w:pPr>
              <w:autoSpaceDE w:val="0"/>
              <w:autoSpaceDN w:val="0"/>
              <w:adjustRightInd w:val="0"/>
              <w:jc w:val="both"/>
              <w:rPr>
                <w:rFonts w:eastAsia="Calibri" w:cs="Arial"/>
                <w:sz w:val="26"/>
                <w:szCs w:val="26"/>
                <w:lang w:eastAsia="en-US"/>
              </w:rPr>
            </w:pPr>
          </w:p>
        </w:tc>
      </w:tr>
    </w:tbl>
    <w:p w14:paraId="531AC8A7" w14:textId="77777777" w:rsidR="00701AFC" w:rsidRPr="008303FA" w:rsidRDefault="00701AFC" w:rsidP="003B10AE">
      <w:pPr>
        <w:ind w:left="4678"/>
        <w:rPr>
          <w:rFonts w:cs="Arial"/>
          <w:sz w:val="26"/>
          <w:szCs w:val="26"/>
        </w:rPr>
      </w:pPr>
    </w:p>
    <w:p w14:paraId="2C130C68" w14:textId="77777777" w:rsidR="003B10AE" w:rsidRPr="008303FA" w:rsidRDefault="003B10AE" w:rsidP="003B10AE">
      <w:pPr>
        <w:jc w:val="center"/>
        <w:rPr>
          <w:sz w:val="26"/>
          <w:szCs w:val="26"/>
        </w:rPr>
      </w:pPr>
    </w:p>
    <w:p w14:paraId="71CFBA89" w14:textId="77777777" w:rsidR="003B10AE" w:rsidRPr="008303FA" w:rsidRDefault="003B10AE" w:rsidP="003B10AE">
      <w:pPr>
        <w:jc w:val="center"/>
        <w:rPr>
          <w:sz w:val="26"/>
          <w:szCs w:val="26"/>
        </w:rPr>
      </w:pPr>
      <w:r w:rsidRPr="008303FA">
        <w:rPr>
          <w:sz w:val="26"/>
          <w:szCs w:val="26"/>
        </w:rPr>
        <w:t xml:space="preserve">Политика </w:t>
      </w:r>
    </w:p>
    <w:p w14:paraId="493401EB" w14:textId="77777777" w:rsidR="003B10AE" w:rsidRPr="008303FA" w:rsidRDefault="003B10AE" w:rsidP="003B10AE">
      <w:pPr>
        <w:jc w:val="center"/>
        <w:rPr>
          <w:sz w:val="26"/>
          <w:szCs w:val="26"/>
        </w:rPr>
      </w:pPr>
      <w:r w:rsidRPr="008303FA">
        <w:rPr>
          <w:sz w:val="26"/>
          <w:szCs w:val="26"/>
        </w:rPr>
        <w:t>оператора в отношении обработки персональных данных</w:t>
      </w:r>
    </w:p>
    <w:p w14:paraId="6B3A80CA" w14:textId="366AA5D3" w:rsidR="003B10AE" w:rsidRPr="008303FA" w:rsidRDefault="003B10AE" w:rsidP="003B10AE">
      <w:pPr>
        <w:jc w:val="center"/>
        <w:rPr>
          <w:rFonts w:cs="Arial"/>
          <w:sz w:val="26"/>
          <w:szCs w:val="26"/>
        </w:rPr>
      </w:pPr>
      <w:r w:rsidRPr="008303FA">
        <w:rPr>
          <w:rFonts w:cs="Calibri"/>
          <w:sz w:val="26"/>
          <w:szCs w:val="26"/>
        </w:rPr>
        <w:t xml:space="preserve">в </w:t>
      </w:r>
      <w:r w:rsidR="008303FA" w:rsidRPr="008303FA">
        <w:rPr>
          <w:rFonts w:cs="Calibri"/>
          <w:sz w:val="26"/>
          <w:szCs w:val="26"/>
        </w:rPr>
        <w:t>МАДОУ д/с №73 города Тюмени</w:t>
      </w:r>
    </w:p>
    <w:p w14:paraId="3E6BBF37" w14:textId="77777777" w:rsidR="003B10AE" w:rsidRPr="008303FA" w:rsidRDefault="003B10AE" w:rsidP="003B10AE">
      <w:pPr>
        <w:jc w:val="center"/>
        <w:rPr>
          <w:sz w:val="26"/>
          <w:szCs w:val="26"/>
        </w:rPr>
      </w:pPr>
    </w:p>
    <w:p w14:paraId="4693884E" w14:textId="77777777" w:rsidR="003B10AE" w:rsidRPr="008303FA" w:rsidRDefault="003B10AE" w:rsidP="003B10A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8303FA">
        <w:rPr>
          <w:sz w:val="26"/>
          <w:szCs w:val="26"/>
        </w:rPr>
        <w:t>1. Общие положения</w:t>
      </w:r>
    </w:p>
    <w:p w14:paraId="24E104AF" w14:textId="77777777" w:rsidR="003B10AE" w:rsidRPr="008303FA" w:rsidRDefault="003B10AE" w:rsidP="003B10A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677D7A13" w14:textId="3950ACC7" w:rsidR="003B10AE" w:rsidRPr="008303FA" w:rsidRDefault="003B10AE" w:rsidP="003B10AE">
      <w:pPr>
        <w:ind w:firstLine="708"/>
        <w:jc w:val="both"/>
        <w:rPr>
          <w:i/>
          <w:sz w:val="26"/>
          <w:szCs w:val="26"/>
        </w:rPr>
      </w:pPr>
      <w:r w:rsidRPr="008303FA">
        <w:rPr>
          <w:sz w:val="26"/>
          <w:szCs w:val="26"/>
        </w:rPr>
        <w:t xml:space="preserve">1.1. Настоящая Политика оператора в отношении обработки персональных данных (далее - Политика) разработана в целях обеспечения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 </w:t>
      </w:r>
      <w:r w:rsidRPr="008303FA">
        <w:rPr>
          <w:rFonts w:cs="Calibri"/>
          <w:sz w:val="26"/>
          <w:szCs w:val="26"/>
        </w:rPr>
        <w:t xml:space="preserve">в </w:t>
      </w:r>
      <w:r w:rsidR="008303FA" w:rsidRPr="008303FA">
        <w:rPr>
          <w:rFonts w:cs="Calibri"/>
          <w:sz w:val="26"/>
          <w:szCs w:val="26"/>
        </w:rPr>
        <w:t>МАДОУ д/с №73 города Тюмени</w:t>
      </w:r>
      <w:r w:rsidRPr="008303FA">
        <w:rPr>
          <w:sz w:val="26"/>
          <w:szCs w:val="26"/>
        </w:rPr>
        <w:t xml:space="preserve"> (далее – Оператор)</w:t>
      </w:r>
      <w:r w:rsidRPr="008303FA">
        <w:rPr>
          <w:i/>
          <w:sz w:val="26"/>
          <w:szCs w:val="26"/>
        </w:rPr>
        <w:t xml:space="preserve">. </w:t>
      </w:r>
    </w:p>
    <w:p w14:paraId="53C11633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 xml:space="preserve">1.2. </w:t>
      </w:r>
      <w:r w:rsidRPr="008303FA">
        <w:rPr>
          <w:sz w:val="26"/>
          <w:szCs w:val="26"/>
          <w:lang w:eastAsia="en-US"/>
        </w:rPr>
        <w:t>Настоящая</w:t>
      </w:r>
      <w:r w:rsidRPr="008303FA">
        <w:rPr>
          <w:sz w:val="26"/>
          <w:szCs w:val="26"/>
        </w:rPr>
        <w:t xml:space="preserve"> Политика разработана в соответствии с:</w:t>
      </w:r>
    </w:p>
    <w:p w14:paraId="317D8090" w14:textId="77777777" w:rsidR="003B10AE" w:rsidRPr="008303FA" w:rsidRDefault="003B10AE" w:rsidP="003B10AE">
      <w:pPr>
        <w:ind w:firstLine="708"/>
        <w:jc w:val="both"/>
        <w:rPr>
          <w:sz w:val="26"/>
          <w:szCs w:val="26"/>
          <w:lang w:eastAsia="en-US"/>
        </w:rPr>
      </w:pPr>
      <w:r w:rsidRPr="008303FA">
        <w:rPr>
          <w:sz w:val="26"/>
          <w:szCs w:val="26"/>
          <w:lang w:eastAsia="en-US"/>
        </w:rPr>
        <w:t>1) Конституцией РФ;</w:t>
      </w:r>
    </w:p>
    <w:p w14:paraId="36B9EC94" w14:textId="77777777" w:rsidR="003B10AE" w:rsidRPr="008303FA" w:rsidRDefault="003B10AE" w:rsidP="003B10AE">
      <w:pPr>
        <w:ind w:firstLine="708"/>
        <w:jc w:val="both"/>
        <w:rPr>
          <w:sz w:val="26"/>
          <w:szCs w:val="26"/>
          <w:lang w:eastAsia="en-US"/>
        </w:rPr>
      </w:pPr>
      <w:r w:rsidRPr="008303FA">
        <w:rPr>
          <w:sz w:val="26"/>
          <w:szCs w:val="26"/>
          <w:lang w:eastAsia="en-US"/>
        </w:rPr>
        <w:t xml:space="preserve">2) </w:t>
      </w:r>
      <w:bookmarkStart w:id="0" w:name="_Hlk129273530"/>
      <w:r w:rsidRPr="008303FA">
        <w:rPr>
          <w:sz w:val="26"/>
          <w:szCs w:val="26"/>
          <w:lang w:eastAsia="en-US"/>
        </w:rPr>
        <w:t>Федеральным законом от 27.07.2006 № 152-ФЗ «О персональных данных»</w:t>
      </w:r>
      <w:bookmarkEnd w:id="0"/>
      <w:r w:rsidRPr="008303FA">
        <w:rPr>
          <w:sz w:val="26"/>
          <w:szCs w:val="26"/>
          <w:lang w:eastAsia="en-US"/>
        </w:rPr>
        <w:t>;</w:t>
      </w:r>
    </w:p>
    <w:p w14:paraId="15B5C28F" w14:textId="77777777" w:rsidR="003B10AE" w:rsidRPr="008303FA" w:rsidRDefault="003B10AE" w:rsidP="003B10AE">
      <w:pPr>
        <w:ind w:firstLine="708"/>
        <w:jc w:val="both"/>
        <w:rPr>
          <w:sz w:val="26"/>
          <w:szCs w:val="26"/>
          <w:lang w:eastAsia="en-US"/>
        </w:rPr>
      </w:pPr>
      <w:r w:rsidRPr="008303FA">
        <w:rPr>
          <w:sz w:val="26"/>
          <w:szCs w:val="26"/>
          <w:lang w:eastAsia="en-US"/>
        </w:rPr>
        <w:t>3) Федеральным законом от 27.07.2006 № 149-ФЗ «Об информации, информационных технологиях и о защите информации»;</w:t>
      </w:r>
    </w:p>
    <w:p w14:paraId="78F5A4CA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4) Постановлением Правительства РФ от 01.11.2012 № 1119 «Об утверждении требований к защите персональных данных при их обработке в информационных системах персональных данных»;</w:t>
      </w:r>
    </w:p>
    <w:p w14:paraId="02BFC61C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5) Постановлением Правительства РФ от 15.09.2008 № 687 «Об утверждении Положения об особенностях обработки персональных данных, осуществляемой без использования средств автоматизации»;</w:t>
      </w:r>
    </w:p>
    <w:p w14:paraId="121FC2DE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  <w:lang w:eastAsia="en-US"/>
        </w:rPr>
        <w:t>6) Приказом ФСТЭК России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</w:t>
      </w:r>
      <w:r w:rsidRPr="008303FA">
        <w:rPr>
          <w:sz w:val="26"/>
          <w:szCs w:val="26"/>
        </w:rPr>
        <w:t>;</w:t>
      </w:r>
    </w:p>
    <w:p w14:paraId="678375F2" w14:textId="77777777" w:rsidR="003B10AE" w:rsidRPr="008303FA" w:rsidRDefault="003B10AE" w:rsidP="003B10AE">
      <w:pPr>
        <w:ind w:firstLine="708"/>
        <w:jc w:val="both"/>
        <w:rPr>
          <w:sz w:val="26"/>
          <w:szCs w:val="26"/>
          <w:lang w:eastAsia="en-US"/>
        </w:rPr>
      </w:pPr>
      <w:r w:rsidRPr="008303FA">
        <w:rPr>
          <w:sz w:val="26"/>
          <w:szCs w:val="26"/>
        </w:rPr>
        <w:t>7) иными законами и нормативными актами в сфере обработки персональных данных.</w:t>
      </w:r>
    </w:p>
    <w:p w14:paraId="3950B7B4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 xml:space="preserve">1.3. Основные понятия, используемые в </w:t>
      </w:r>
      <w:r w:rsidRPr="008303FA">
        <w:rPr>
          <w:sz w:val="26"/>
          <w:szCs w:val="26"/>
          <w:lang w:eastAsia="en-US"/>
        </w:rPr>
        <w:t>настоящей</w:t>
      </w:r>
      <w:r w:rsidRPr="008303FA">
        <w:rPr>
          <w:sz w:val="26"/>
          <w:szCs w:val="26"/>
        </w:rPr>
        <w:t xml:space="preserve"> Политике:</w:t>
      </w:r>
    </w:p>
    <w:p w14:paraId="68A458B8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персональные данные –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14:paraId="03EC6D01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субъект персональных данных – физическое лицо, обладающее персональными данными прямо или косвенно его определяющими;</w:t>
      </w:r>
    </w:p>
    <w:p w14:paraId="201E70E5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 xml:space="preserve"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</w:t>
      </w:r>
      <w:r w:rsidRPr="008303FA">
        <w:rPr>
          <w:sz w:val="26"/>
          <w:szCs w:val="26"/>
        </w:rPr>
        <w:lastRenderedPageBreak/>
        <w:t>предоставление, доступ), обезличивание, блокирование, удаление, уничтожение персональных данных;</w:t>
      </w:r>
    </w:p>
    <w:p w14:paraId="4ADDB724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автоматизированная обработка персональных данных – обработка персональных данных с помощью средств вычислительной техники;</w:t>
      </w:r>
    </w:p>
    <w:p w14:paraId="36C7B187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неавтоматизированная обработка персональных данных – обработка персональных данных при непосредственном участии человека, содержащихся в информационной системе персональных данных либо извлеченных из такой системы;</w:t>
      </w:r>
    </w:p>
    <w:p w14:paraId="25F24C88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распространение персональных данных — действия, направленные на раскрытие персональных данных неопределенному кругу лиц;</w:t>
      </w:r>
    </w:p>
    <w:p w14:paraId="5B6EB1A1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предоставление персональных данных — действия, направленные на раскрытие персональных данных определенному лицу или определенному кругу лиц;</w:t>
      </w:r>
    </w:p>
    <w:p w14:paraId="40A15E7B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блокирование персональных данных —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14:paraId="09B26B3B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уничтожение персональных данных —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 w14:paraId="1CC8620B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Иные понятия в Политике, используются в значениях, установленных в нормативных актах, указанных в пункте 1.2 Политики.</w:t>
      </w:r>
    </w:p>
    <w:p w14:paraId="4E660EE5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 xml:space="preserve">1.4. Целями </w:t>
      </w:r>
      <w:r w:rsidRPr="008303FA">
        <w:rPr>
          <w:sz w:val="26"/>
          <w:szCs w:val="26"/>
          <w:lang w:eastAsia="en-US"/>
        </w:rPr>
        <w:t>настоящей</w:t>
      </w:r>
      <w:r w:rsidRPr="008303FA">
        <w:rPr>
          <w:sz w:val="26"/>
          <w:szCs w:val="26"/>
        </w:rPr>
        <w:t xml:space="preserve"> Политики являются:</w:t>
      </w:r>
    </w:p>
    <w:p w14:paraId="3C564B4C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 xml:space="preserve">1) обеспечение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тайну, </w:t>
      </w:r>
    </w:p>
    <w:p w14:paraId="55936FDC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2) обеспечение защиты от несанкционированного доступа и неправомерного распространения персональных данных, обрабатываемых в информационных системах, используемых Оператором.</w:t>
      </w:r>
    </w:p>
    <w:p w14:paraId="14372F2E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 xml:space="preserve">1.5 Задачами </w:t>
      </w:r>
      <w:r w:rsidRPr="008303FA">
        <w:rPr>
          <w:sz w:val="26"/>
          <w:szCs w:val="26"/>
          <w:lang w:eastAsia="en-US"/>
        </w:rPr>
        <w:t>настоящей</w:t>
      </w:r>
      <w:r w:rsidRPr="008303FA">
        <w:rPr>
          <w:sz w:val="26"/>
          <w:szCs w:val="26"/>
        </w:rPr>
        <w:t xml:space="preserve"> Политики являются:</w:t>
      </w:r>
    </w:p>
    <w:p w14:paraId="2419AC8A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1) определение принципов обработки персональных данных;</w:t>
      </w:r>
    </w:p>
    <w:p w14:paraId="07FCDFC9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2) определение условий обработки персональных данных, способов защиты персональных данных;</w:t>
      </w:r>
    </w:p>
    <w:p w14:paraId="0B21D799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3) определение прав субъектов персональных данных, прав и обязанностей Оператора при обработке персональных данных.</w:t>
      </w:r>
    </w:p>
    <w:p w14:paraId="2C58B730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 xml:space="preserve">1.6. </w:t>
      </w:r>
      <w:r w:rsidRPr="008303FA">
        <w:rPr>
          <w:sz w:val="26"/>
          <w:szCs w:val="26"/>
          <w:lang w:eastAsia="en-US"/>
        </w:rPr>
        <w:t>Настоящая</w:t>
      </w:r>
      <w:r w:rsidRPr="008303FA">
        <w:rPr>
          <w:sz w:val="26"/>
          <w:szCs w:val="26"/>
        </w:rPr>
        <w:t xml:space="preserve"> Политика действует в отношении информации, которую Оператор получает о субъекте персональных данных в процессе осуществления своей деятельности, предоставления услуг или исполнения договорных обязательств.</w:t>
      </w:r>
    </w:p>
    <w:p w14:paraId="62788587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1.7. Персональные данные являются конфиденциальной, строго охраняемой информацией и на них распространяются все требования, установленные внутренними документами Оператора по защите конфиденциальной информации.</w:t>
      </w:r>
      <w:bookmarkStart w:id="1" w:name="_Toc385972245"/>
      <w:bookmarkStart w:id="2" w:name="_Toc386111636"/>
    </w:p>
    <w:p w14:paraId="44A764C2" w14:textId="77777777" w:rsidR="003B10AE" w:rsidRPr="008303FA" w:rsidRDefault="003B10AE" w:rsidP="003B10AE">
      <w:pPr>
        <w:ind w:firstLine="708"/>
        <w:jc w:val="both"/>
        <w:rPr>
          <w:sz w:val="26"/>
          <w:szCs w:val="26"/>
          <w:lang w:eastAsia="en-US"/>
        </w:rPr>
      </w:pPr>
      <w:r w:rsidRPr="008303FA">
        <w:rPr>
          <w:sz w:val="26"/>
          <w:szCs w:val="26"/>
        </w:rPr>
        <w:t xml:space="preserve">1.8. </w:t>
      </w:r>
      <w:bookmarkEnd w:id="1"/>
      <w:bookmarkEnd w:id="2"/>
      <w:r w:rsidRPr="008303FA">
        <w:rPr>
          <w:sz w:val="26"/>
          <w:szCs w:val="26"/>
          <w:lang w:eastAsia="en-US"/>
        </w:rPr>
        <w:t xml:space="preserve">Требования настоящей Политики распространяются на всех сотрудников </w:t>
      </w:r>
      <w:r w:rsidRPr="008303FA">
        <w:rPr>
          <w:sz w:val="26"/>
          <w:szCs w:val="26"/>
        </w:rPr>
        <w:t xml:space="preserve">Оператора </w:t>
      </w:r>
      <w:r w:rsidRPr="008303FA">
        <w:rPr>
          <w:sz w:val="26"/>
          <w:szCs w:val="26"/>
          <w:lang w:eastAsia="en-US"/>
        </w:rPr>
        <w:t>(штатных, временных, работающих по договору и т.п.), а также всех прочих лиц (обучающиеся, их родители (законные представители), получатели услуг Оператора, контрагенты, аудиторы и т.п.), связанных с обработкой персональных данных.</w:t>
      </w:r>
    </w:p>
    <w:p w14:paraId="64D142B6" w14:textId="77777777" w:rsidR="003B10AE" w:rsidRPr="008303FA" w:rsidRDefault="003B10AE" w:rsidP="003B10AE">
      <w:pPr>
        <w:ind w:firstLine="708"/>
        <w:jc w:val="both"/>
        <w:rPr>
          <w:sz w:val="26"/>
          <w:szCs w:val="26"/>
          <w:lang w:eastAsia="en-US"/>
        </w:rPr>
      </w:pPr>
      <w:r w:rsidRPr="008303FA">
        <w:rPr>
          <w:sz w:val="26"/>
          <w:szCs w:val="26"/>
          <w:lang w:eastAsia="en-US"/>
        </w:rPr>
        <w:t xml:space="preserve">1.9. Объем обрабатываемых </w:t>
      </w:r>
      <w:r w:rsidRPr="008303FA">
        <w:rPr>
          <w:sz w:val="26"/>
          <w:szCs w:val="26"/>
        </w:rPr>
        <w:t xml:space="preserve">Оператором </w:t>
      </w:r>
      <w:r w:rsidRPr="008303FA">
        <w:rPr>
          <w:sz w:val="26"/>
          <w:szCs w:val="26"/>
          <w:lang w:eastAsia="en-US"/>
        </w:rPr>
        <w:t>персональных данных должен соответствовать заявленным в настоящей Политике целям обработки и не являться избыточным по отношению к заявленным целям их обработки.</w:t>
      </w:r>
    </w:p>
    <w:p w14:paraId="4AF930F5" w14:textId="77777777" w:rsidR="003B10AE" w:rsidRPr="008303FA" w:rsidRDefault="003B10AE" w:rsidP="003B10AE">
      <w:pPr>
        <w:ind w:firstLine="708"/>
        <w:jc w:val="both"/>
        <w:rPr>
          <w:sz w:val="26"/>
          <w:szCs w:val="26"/>
          <w:lang w:eastAsia="en-US"/>
        </w:rPr>
      </w:pPr>
      <w:r w:rsidRPr="008303FA">
        <w:rPr>
          <w:sz w:val="26"/>
          <w:szCs w:val="26"/>
          <w:lang w:eastAsia="en-US"/>
        </w:rPr>
        <w:lastRenderedPageBreak/>
        <w:t xml:space="preserve">Обработка персональных данных Оператором ограничивается достижением конкретных, заранее определенных настоящей Политикой и законом целей. </w:t>
      </w:r>
    </w:p>
    <w:p w14:paraId="54D815F9" w14:textId="77777777" w:rsidR="003B10AE" w:rsidRPr="008303FA" w:rsidRDefault="003B10AE" w:rsidP="003B10AE">
      <w:pPr>
        <w:ind w:firstLine="708"/>
        <w:jc w:val="both"/>
        <w:rPr>
          <w:sz w:val="26"/>
          <w:szCs w:val="26"/>
          <w:lang w:eastAsia="en-US"/>
        </w:rPr>
      </w:pPr>
      <w:r w:rsidRPr="008303FA">
        <w:rPr>
          <w:sz w:val="26"/>
          <w:szCs w:val="26"/>
          <w:lang w:eastAsia="en-US"/>
        </w:rPr>
        <w:t>1.10. Персональные данные обрабатываются Оператором посредством осуществления любых действий (операций) или совокупности действий (операций), совершаемых с использованием средств автоматизации 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00CFCBAD" w14:textId="77777777" w:rsidR="003B10AE" w:rsidRPr="008303FA" w:rsidRDefault="003B10AE" w:rsidP="003B10AE">
      <w:pPr>
        <w:ind w:firstLine="708"/>
        <w:jc w:val="both"/>
        <w:rPr>
          <w:sz w:val="26"/>
          <w:szCs w:val="26"/>
          <w:lang w:eastAsia="en-US"/>
        </w:rPr>
      </w:pPr>
    </w:p>
    <w:p w14:paraId="3EC553A3" w14:textId="77777777" w:rsidR="003B10AE" w:rsidRPr="008303FA" w:rsidRDefault="003B10AE" w:rsidP="003B10AE">
      <w:pPr>
        <w:jc w:val="center"/>
        <w:rPr>
          <w:sz w:val="26"/>
          <w:szCs w:val="26"/>
        </w:rPr>
      </w:pPr>
      <w:r w:rsidRPr="008303FA">
        <w:rPr>
          <w:sz w:val="26"/>
          <w:szCs w:val="26"/>
        </w:rPr>
        <w:t>2. Цели обработки персональных данных</w:t>
      </w:r>
    </w:p>
    <w:p w14:paraId="33265900" w14:textId="77777777" w:rsidR="003B10AE" w:rsidRPr="008303FA" w:rsidRDefault="003B10AE" w:rsidP="003B10AE">
      <w:pPr>
        <w:jc w:val="both"/>
        <w:rPr>
          <w:sz w:val="26"/>
          <w:szCs w:val="26"/>
        </w:rPr>
      </w:pPr>
    </w:p>
    <w:p w14:paraId="61313090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2.1. Оператор осуществляет обработку персональных данных в следующих целях:</w:t>
      </w:r>
    </w:p>
    <w:p w14:paraId="3720DCCE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1) ведение кадрового и бухгалтерского учета;</w:t>
      </w:r>
    </w:p>
    <w:p w14:paraId="02C3922C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2) обеспечение соблюдения трудового законодательства;</w:t>
      </w:r>
    </w:p>
    <w:p w14:paraId="23CB5277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3) обеспечение соблюдения законодательства РФ в сфере образования;</w:t>
      </w:r>
    </w:p>
    <w:p w14:paraId="4A2766B7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4) подготовка, заключение и исполнение гражданско-правового договора;</w:t>
      </w:r>
    </w:p>
    <w:p w14:paraId="649C4FE6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5) обеспечение пропускного и внутриобъектового режимов;</w:t>
      </w:r>
    </w:p>
    <w:p w14:paraId="5BB20717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6) подбор персонала (соискателей) на вакантные должности;</w:t>
      </w:r>
    </w:p>
    <w:p w14:paraId="57C6E3B5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7) обеспечение прохождения ознакомительной, производственной или преддипломной практики на основании договора с учебным заведением;</w:t>
      </w:r>
    </w:p>
    <w:p w14:paraId="041A753E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8) освещение деятельности учреждения и достижение работников и обучающихся;</w:t>
      </w:r>
    </w:p>
    <w:p w14:paraId="061080E0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9) рассмотрение обращений граждан;</w:t>
      </w:r>
    </w:p>
    <w:p w14:paraId="64966F2F" w14:textId="2F11F8B1" w:rsidR="00930CE5" w:rsidRPr="008303FA" w:rsidRDefault="00930CE5" w:rsidP="00930CE5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10) организация функционирования официального сайта в сети «Интернет»</w:t>
      </w:r>
      <w:r w:rsidR="008303FA" w:rsidRPr="008303FA">
        <w:rPr>
          <w:sz w:val="26"/>
          <w:szCs w:val="26"/>
        </w:rPr>
        <w:t>.</w:t>
      </w:r>
    </w:p>
    <w:p w14:paraId="4C6B9B24" w14:textId="77777777" w:rsidR="003B10AE" w:rsidRPr="008303FA" w:rsidRDefault="003B10AE" w:rsidP="003B10AE">
      <w:pPr>
        <w:ind w:firstLine="708"/>
        <w:jc w:val="both"/>
        <w:rPr>
          <w:sz w:val="26"/>
          <w:szCs w:val="26"/>
          <w:lang w:eastAsia="en-US"/>
        </w:rPr>
      </w:pPr>
      <w:r w:rsidRPr="008303FA">
        <w:rPr>
          <w:sz w:val="26"/>
          <w:szCs w:val="26"/>
          <w:lang w:eastAsia="en-US"/>
        </w:rPr>
        <w:t>2.2. Категории персональных данных, категории субъектов персональных данных по каждой цели, указанной в пункте 2.1 настоящей Политики, установлены в приложении к настоящей Политике.</w:t>
      </w:r>
    </w:p>
    <w:p w14:paraId="572B8BAB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3C9A05EC" w14:textId="77777777" w:rsidR="003B10AE" w:rsidRPr="008303FA" w:rsidRDefault="003B10AE" w:rsidP="003B10AE">
      <w:pPr>
        <w:jc w:val="center"/>
        <w:rPr>
          <w:sz w:val="26"/>
          <w:szCs w:val="26"/>
        </w:rPr>
      </w:pPr>
      <w:r w:rsidRPr="008303FA">
        <w:rPr>
          <w:sz w:val="26"/>
          <w:szCs w:val="26"/>
        </w:rPr>
        <w:t>3. Права Оператора и субъектов персональных данных</w:t>
      </w:r>
    </w:p>
    <w:p w14:paraId="7BE210AA" w14:textId="77777777" w:rsidR="003B10AE" w:rsidRPr="008303FA" w:rsidRDefault="003B10AE" w:rsidP="003B10AE">
      <w:pPr>
        <w:jc w:val="center"/>
      </w:pPr>
    </w:p>
    <w:p w14:paraId="2AA6331C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3.1. Оператор вправе:</w:t>
      </w:r>
    </w:p>
    <w:p w14:paraId="45037BA2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1) отстаивать свои интересы в суде;</w:t>
      </w:r>
    </w:p>
    <w:p w14:paraId="31AAD41D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2) предоставлять персональные данные субъектов третьим лицам, если это предусмотрено действующим законодательством (налоговые, правоохранительные органы и др.);</w:t>
      </w:r>
    </w:p>
    <w:p w14:paraId="01982359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3) отказывать в предоставлении персональных данных в случаях, предусмотренных законодательством РФ;</w:t>
      </w:r>
    </w:p>
    <w:p w14:paraId="4490B365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4) использовать персональные данные субъекта без его согласия в случаях, предусмотренных законодательством РФ;</w:t>
      </w:r>
    </w:p>
    <w:p w14:paraId="7E3F0E05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5) осуществлять иные права, предусмотренные законодательством.</w:t>
      </w:r>
    </w:p>
    <w:p w14:paraId="5409C370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3.2. Субъект персональных данных имеет право:</w:t>
      </w:r>
    </w:p>
    <w:p w14:paraId="159B6FA4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1) требовать уточнения своих персональных данных, их блокирования или уничтожения в случае, если персональные данные являются неполными, устаревшими, недостоверными,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14:paraId="071692CA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lastRenderedPageBreak/>
        <w:t>2) требовать перечень своих персональных данных, обрабатываемых Оператором и источник их получения;</w:t>
      </w:r>
    </w:p>
    <w:p w14:paraId="080A094E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3) получать информацию о сроках обработки своих персональных данных, в том числе о сроках их хранения;</w:t>
      </w:r>
    </w:p>
    <w:p w14:paraId="0413B87A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4) требовать извещения всех лиц, которым ранее были сообщены неверные или неполные его персональные данные, обо всех произведенных в них исключениях, исправлениях или дополнениях;</w:t>
      </w:r>
    </w:p>
    <w:p w14:paraId="0398CA36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5) обжаловать в уполномоченный орган по защите прав субъектов персональных данных или в судебном порядке неправомерные действия или бездействия при обработке его персональных данных;</w:t>
      </w:r>
    </w:p>
    <w:p w14:paraId="17921B56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6) на защиту своих прав и законных интересов, в том числе на возмещение убытков и (или) компенсацию морального вреда в судебном порядке;</w:t>
      </w:r>
    </w:p>
    <w:p w14:paraId="5B2F820A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7) осуществлять иные права, предусмотренные законодательством.</w:t>
      </w:r>
    </w:p>
    <w:p w14:paraId="489CA4A1" w14:textId="77777777" w:rsidR="003B10AE" w:rsidRPr="008303FA" w:rsidRDefault="003B10AE" w:rsidP="003B10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3C649D04" w14:textId="77777777" w:rsidR="003B10AE" w:rsidRPr="008303FA" w:rsidRDefault="003B10AE" w:rsidP="003B10AE">
      <w:pPr>
        <w:jc w:val="center"/>
        <w:rPr>
          <w:sz w:val="26"/>
          <w:szCs w:val="26"/>
        </w:rPr>
      </w:pPr>
      <w:r w:rsidRPr="008303FA">
        <w:rPr>
          <w:sz w:val="26"/>
          <w:szCs w:val="26"/>
        </w:rPr>
        <w:t>4. Принципы и условия обработки персональных данных</w:t>
      </w:r>
    </w:p>
    <w:p w14:paraId="7AE864D6" w14:textId="77777777" w:rsidR="003B10AE" w:rsidRPr="008303FA" w:rsidRDefault="003B10AE" w:rsidP="003B10AE">
      <w:pPr>
        <w:jc w:val="both"/>
        <w:rPr>
          <w:b/>
        </w:rPr>
      </w:pPr>
    </w:p>
    <w:p w14:paraId="40716366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rStyle w:val="blk"/>
          <w:sz w:val="26"/>
          <w:szCs w:val="26"/>
        </w:rPr>
        <w:t xml:space="preserve">4.1. Основной задачей обеспечения безопасности персональных данных при их обработке </w:t>
      </w:r>
      <w:r w:rsidRPr="008303FA">
        <w:rPr>
          <w:sz w:val="26"/>
          <w:szCs w:val="26"/>
        </w:rPr>
        <w:t xml:space="preserve">Оператором </w:t>
      </w:r>
      <w:r w:rsidRPr="008303FA">
        <w:rPr>
          <w:rStyle w:val="blk"/>
          <w:sz w:val="26"/>
          <w:szCs w:val="26"/>
        </w:rPr>
        <w:t>является предотвращение несанкционированного доступа к ним третьих лиц, предупреждение преднамеренных программно-технических и иных воздействий с целью хищения персональных данных, разрушения (уничтожения) или искажения их в процессе обработки.</w:t>
      </w:r>
    </w:p>
    <w:p w14:paraId="58FF0B0F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4.2. Обработка персональных данных Оператором осуществляется на основе следующих принципов:</w:t>
      </w:r>
    </w:p>
    <w:p w14:paraId="4B581178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 xml:space="preserve">1) законности и справедливости целей и способов обработки персональных данных; </w:t>
      </w:r>
    </w:p>
    <w:p w14:paraId="0CA30C54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2) соответствия целей обработки персональных данных целям, заранее определенным и заявленным при сборе персональных данных, а также полномочиям Оператора;</w:t>
      </w:r>
    </w:p>
    <w:p w14:paraId="661C9CEC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3) соответствия объема и характера обрабатываемых персональных данных, способов обработки персональных данных целям обработки персональных данных;</w:t>
      </w:r>
    </w:p>
    <w:p w14:paraId="72BD0297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4) достоверности персональных данных, их достаточности для целей обработки, недопустимости обработки персональных данных, избыточных по отношению к целям, заявленным при сборе персональных данных;</w:t>
      </w:r>
    </w:p>
    <w:p w14:paraId="58195A88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5) недопустимости объединения, созданных для несовместимых между собой целей баз данных, содержащих персональные данные;</w:t>
      </w:r>
    </w:p>
    <w:p w14:paraId="5FB30106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6) хранения персональных данных в форме, позволяющей определить субъекта персональных данных, не дольше, чем этого требуют цели их обработки;</w:t>
      </w:r>
    </w:p>
    <w:p w14:paraId="713B396A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7) уничтожения по достижении целей обработки персональных данных или в случае утраты необходимости в их достижении.</w:t>
      </w:r>
    </w:p>
    <w:p w14:paraId="0816897A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 xml:space="preserve">4.3. Обработка персональных данных осуществляется с соблюдением условий, предусмотренных ст. 6 Федерального закона от 27.07.2006 № 152-ФЗ «О персональных данных». </w:t>
      </w:r>
    </w:p>
    <w:p w14:paraId="63A4CB6F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</w:p>
    <w:p w14:paraId="441D516B" w14:textId="77777777" w:rsidR="003B10AE" w:rsidRPr="008303FA" w:rsidRDefault="003B10AE" w:rsidP="003B10AE">
      <w:pPr>
        <w:ind w:firstLine="708"/>
        <w:jc w:val="center"/>
        <w:rPr>
          <w:sz w:val="26"/>
          <w:szCs w:val="26"/>
        </w:rPr>
      </w:pPr>
      <w:r w:rsidRPr="008303FA">
        <w:rPr>
          <w:sz w:val="26"/>
          <w:szCs w:val="26"/>
        </w:rPr>
        <w:t>5. Актуализация, исправление, удаление, уничтожение персональных данных, ответы на запросы субъектов на доступ к персональным данным</w:t>
      </w:r>
    </w:p>
    <w:p w14:paraId="33C94585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</w:p>
    <w:p w14:paraId="4B7CDC61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 xml:space="preserve">5.1. Подтверждение факта обработки персональных данных Оператором, правовые основания и цели обработки персональных данных, а также иные сведения, </w:t>
      </w:r>
      <w:r w:rsidRPr="008303FA">
        <w:rPr>
          <w:sz w:val="26"/>
          <w:szCs w:val="26"/>
        </w:rPr>
        <w:lastRenderedPageBreak/>
        <w:t>указанные в ч. 7 ст. 14 Федерального закона от 27.07.2006 № 152-ФЗ «О персональных данных», предоставляются Оператором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представителя. Указанный срок может быть продлен, но не более чем на пять рабочих дней,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информации.</w:t>
      </w:r>
    </w:p>
    <w:p w14:paraId="101F3FA5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В предоставляемые сведения не включаются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</w:t>
      </w:r>
    </w:p>
    <w:p w14:paraId="19D95E95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Запрос должен содержать:</w:t>
      </w:r>
    </w:p>
    <w:p w14:paraId="430E321A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органе;</w:t>
      </w:r>
    </w:p>
    <w:p w14:paraId="12A4DD39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Оператором;</w:t>
      </w:r>
    </w:p>
    <w:p w14:paraId="59C79C03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подпись субъекта персональных данных или его представителя.</w:t>
      </w:r>
    </w:p>
    <w:p w14:paraId="59B903CB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Запрос может быть направлен в форме электронного документа и подписан электронной подписью в соответствии с законодательством РФ.</w:t>
      </w:r>
    </w:p>
    <w:p w14:paraId="29D36162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Оператор предоставляет сведения, указанные в ч. 7 ст. 14 Федерального закона от 27.07.2006 № 152-ФЗ «О персональных данных», субъекту персональных данных или его представителю в той форме, в которой направлены соответствующие обращение либо запрос, если иное не указано в обращении или запросе.</w:t>
      </w:r>
    </w:p>
    <w:p w14:paraId="2D4BAFE3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Если в обращении (запросе)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информации, то ему направляется мотивированный отказ.</w:t>
      </w:r>
    </w:p>
    <w:p w14:paraId="4BA775A6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 xml:space="preserve">Право субъекта персональных данных на доступ к его персональным данным может быть ограничено в соответствии с ч. 8 ст. 14 </w:t>
      </w:r>
      <w:r w:rsidRPr="008303FA">
        <w:rPr>
          <w:sz w:val="26"/>
          <w:szCs w:val="26"/>
          <w:lang w:eastAsia="en-US"/>
        </w:rPr>
        <w:t>Федерального закона от 27.07.2006 № 152-ФЗ «О персональных данных»</w:t>
      </w:r>
      <w:r w:rsidRPr="008303FA">
        <w:rPr>
          <w:sz w:val="26"/>
          <w:szCs w:val="26"/>
        </w:rPr>
        <w:t>, в том числе если доступ субъекта персональных данных к его персональным данным нарушает права и законные интересы третьих лиц.</w:t>
      </w:r>
    </w:p>
    <w:p w14:paraId="72594781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5.2.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(далее – Роскомнадзор) Оператор осуществляет блокирование персональных данных, относящихся к этому субъекту персональных данных, с момента такого обращения или получения указанного запроса на период проверки, если блокирование персональных данных не нарушает права и законные интересы субъекта персональных данных или третьих лиц.</w:t>
      </w:r>
    </w:p>
    <w:p w14:paraId="661916C6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В случае подтверждения факта неточности персональных данных Оператор на основании сведений, представленных субъектом персональных данных или его представителем либо Роскомнадзором,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данных.</w:t>
      </w:r>
    </w:p>
    <w:p w14:paraId="6B8B8DF5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lastRenderedPageBreak/>
        <w:t>5.3. В случае выявления неправомерной обработки персональных данных при обращении (запросе)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данных, относящихся к этому субъекту персональных данных, с момента такого обращения или получения запроса.</w:t>
      </w:r>
    </w:p>
    <w:p w14:paraId="63D1DCA6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5.4. При выявлении Оператором, Роскомнадзором или иным заинтересованным лицом факта неправомерной или случайной передачи (предоставления, распространения) персональных данных (доступа к персональным данным), повлекшей нарушение прав субъектов персональных данных, Оператор:</w:t>
      </w:r>
    </w:p>
    <w:p w14:paraId="050AB4D5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в течение 24 часов - уведомляет Роскомнадзор о произошедшем инциденте, предполагаемых причинах, повлекших нарушение прав субъектов персональных данных, предполагаемом вреде, нанесенном правам субъектов персональных данных, и принятых мерах по устранению последствий инцидента, а также предоставляет сведения о лице, уполномоченном Оператором на взаимодействие с Роскомнадзором по вопросам, связанным с инцидентом;</w:t>
      </w:r>
    </w:p>
    <w:p w14:paraId="06C811C5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в течение 72 часов - уведомляет Роскомнадзор о результатах внутреннего расследования выявленного инцидента и предоставляет сведения о лицах, действия которых стали его причиной (при наличии).</w:t>
      </w:r>
    </w:p>
    <w:p w14:paraId="445E637F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5.5. Условия и сроки уничтожения персональных данных Оператором:</w:t>
      </w:r>
    </w:p>
    <w:p w14:paraId="741BCA10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достижение цели обработки персональных данных либо утрата необходимости достигать эту цель - в течение 30 дней;</w:t>
      </w:r>
    </w:p>
    <w:p w14:paraId="6923BA3A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достижение максимальных сроков хранения документов, содержащих персональные данные, - в течение 30 дней;</w:t>
      </w:r>
    </w:p>
    <w:p w14:paraId="1AAC2B00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предоставление субъектом персональных данных (его представителем) подтверждения того, что персональные данные получены незаконно или не являются необходимыми для заявленной цели обработки, - в течение семи рабочих дней;</w:t>
      </w:r>
    </w:p>
    <w:p w14:paraId="59FA5000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отзыв субъектом персональных данных согласия на обработку его персональных данных, если их сохранение для цели их обработки более не требуется, - в течение 30 дней.</w:t>
      </w:r>
    </w:p>
    <w:p w14:paraId="72DC0842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5.6. При достижении цели обработки персональных данных, а также в случае отзыва субъектом персональных данных согласия на их обработку персональные данные подлежат уничтожению, если:</w:t>
      </w:r>
    </w:p>
    <w:p w14:paraId="7E35BA44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 xml:space="preserve">иное не предусмотрено договором, стороной которого, выгодоприобретателем или </w:t>
      </w:r>
      <w:proofErr w:type="gramStart"/>
      <w:r w:rsidRPr="008303FA">
        <w:rPr>
          <w:sz w:val="26"/>
          <w:szCs w:val="26"/>
        </w:rPr>
        <w:t>поручителем</w:t>
      </w:r>
      <w:proofErr w:type="gramEnd"/>
      <w:r w:rsidRPr="008303FA">
        <w:rPr>
          <w:sz w:val="26"/>
          <w:szCs w:val="26"/>
        </w:rPr>
        <w:t xml:space="preserve"> по которому является субъект персональных данных;</w:t>
      </w:r>
    </w:p>
    <w:p w14:paraId="6E37D14A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Оператор не вправе осуществлять обработку без согласия субъекта персональных данных на основаниях, предусмотренных Законом о персональных данных или иными федеральными законами;</w:t>
      </w:r>
    </w:p>
    <w:p w14:paraId="6E64F732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иное не предусмотрено другим соглашением между Оператором и субъектом персональных данных.</w:t>
      </w:r>
    </w:p>
    <w:p w14:paraId="326C27FC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5.7. Уничтожение персональных данных осуществляет комиссия, созданная приказом руководителя Оператора.</w:t>
      </w:r>
    </w:p>
    <w:p w14:paraId="7A46BAE5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5.8. Уничтожение персональных данных может быть осуществлено двумя способами в зависимости от типа носителя информации (бумажный или электронный):</w:t>
      </w:r>
    </w:p>
    <w:p w14:paraId="067CE6EB" w14:textId="77777777" w:rsidR="003B10AE" w:rsidRPr="008303FA" w:rsidRDefault="003B10AE" w:rsidP="003B10A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физическое уничтожение носителя;</w:t>
      </w:r>
    </w:p>
    <w:p w14:paraId="00B38570" w14:textId="77777777" w:rsidR="003B10AE" w:rsidRPr="008303FA" w:rsidRDefault="003B10AE" w:rsidP="003B10A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 xml:space="preserve">уничтожение информации с носителя. </w:t>
      </w:r>
    </w:p>
    <w:p w14:paraId="0212D8C8" w14:textId="77777777" w:rsidR="003B10AE" w:rsidRPr="008303FA" w:rsidRDefault="003B10AE" w:rsidP="003B10A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lastRenderedPageBreak/>
        <w:t>5.9. После уничтожения персональных данных составляется Акт об уничтожении персональных данных по форме, утвержденной приказом руководителя Оператора.</w:t>
      </w:r>
    </w:p>
    <w:p w14:paraId="281321E3" w14:textId="77777777" w:rsidR="003B10AE" w:rsidRPr="008303FA" w:rsidRDefault="003B10AE" w:rsidP="003B10A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14:paraId="4163BA54" w14:textId="77777777" w:rsidR="003B10AE" w:rsidRPr="008303FA" w:rsidRDefault="003B10AE" w:rsidP="003B10AE">
      <w:pPr>
        <w:jc w:val="center"/>
        <w:rPr>
          <w:sz w:val="26"/>
          <w:szCs w:val="26"/>
        </w:rPr>
      </w:pPr>
      <w:r w:rsidRPr="008303FA">
        <w:rPr>
          <w:sz w:val="26"/>
          <w:szCs w:val="26"/>
        </w:rPr>
        <w:t>6. Реализуемые требования к защите информации,</w:t>
      </w:r>
    </w:p>
    <w:p w14:paraId="29F00102" w14:textId="77777777" w:rsidR="003B10AE" w:rsidRPr="008303FA" w:rsidRDefault="003B10AE" w:rsidP="003B10AE">
      <w:pPr>
        <w:jc w:val="center"/>
        <w:rPr>
          <w:sz w:val="26"/>
          <w:szCs w:val="26"/>
        </w:rPr>
      </w:pPr>
      <w:r w:rsidRPr="008303FA">
        <w:rPr>
          <w:sz w:val="26"/>
          <w:szCs w:val="26"/>
        </w:rPr>
        <w:t>составляющей персональные данные</w:t>
      </w:r>
    </w:p>
    <w:p w14:paraId="7763710E" w14:textId="77777777" w:rsidR="003B10AE" w:rsidRPr="008303FA" w:rsidRDefault="003B10AE" w:rsidP="003B10AE">
      <w:pPr>
        <w:jc w:val="both"/>
        <w:rPr>
          <w:b/>
        </w:rPr>
      </w:pPr>
    </w:p>
    <w:p w14:paraId="3CF5234B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6.1. Оператор предпринимает необходимые организационные и технические меры для обеспечения безопасности персональных данных от случайного или несанкционированного доступа, уничтожения, изменения, блокирования доступа и других несанкционированных действий.</w:t>
      </w:r>
    </w:p>
    <w:p w14:paraId="2357BBCE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6.2. Защита информации в информационной системе персональных данных является неотъемлемой составной частью деятельности Оператора и должна осуществляться во взаимосвязи с другими мерами по защите информации, составляющей персональные данные.</w:t>
      </w:r>
    </w:p>
    <w:p w14:paraId="77CC9337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6.3. Защита информации является составной частью работ по созданию и эксплуатации информационной системы персональных данных и должна осуществляться в установленном Политикой порядке и реализовываться в виде системы (подсистемы) защиты персональных данных.</w:t>
      </w:r>
    </w:p>
    <w:p w14:paraId="7E38ACD2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 xml:space="preserve">6.4. Защита информации должна осуществляться посредством выполнения комплекса мероприятий по предотвращению утечки информации по техническим каналам, за счет несанкционированного доступа к ней, по предупреждению преднамеренных </w:t>
      </w:r>
      <w:proofErr w:type="spellStart"/>
      <w:r w:rsidRPr="008303FA">
        <w:rPr>
          <w:sz w:val="26"/>
          <w:szCs w:val="26"/>
        </w:rPr>
        <w:t>программно</w:t>
      </w:r>
      <w:proofErr w:type="spellEnd"/>
      <w:r w:rsidRPr="008303FA">
        <w:rPr>
          <w:sz w:val="26"/>
          <w:szCs w:val="26"/>
        </w:rPr>
        <w:t xml:space="preserve"> - технических воздействий с целью нарушения целостности (уничтожения, искажения) информации в процессе ее обработки, передачи и хранения, нарушения ее санкционированной доступности и работоспособности технических средств.</w:t>
      </w:r>
    </w:p>
    <w:p w14:paraId="5F4B00A1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6.5. В информационной системе персональных данных должны использоваться сертифицированные по требованиям безопасности информации средства защиты информации и (или) технические и организационные решения, исключающие утечку информации по техническим каналам, за счет несанкционированного доступа, предупреждающие нарушение целостности информации и ее санкционированной доступности.</w:t>
      </w:r>
    </w:p>
    <w:p w14:paraId="5B640291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6.6. Защита информации должна быть дифференцированной в зависимости от применяемых технических средств, обрабатывающих информацию, составляющую персональные данные, установленного уровня защищенности информационной системы персональных данных, установленного класса и утвержденной для нее модели угроз.</w:t>
      </w:r>
    </w:p>
    <w:p w14:paraId="26C36BF7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6.7. Все используемые в информационной системе персональных данных средства защиты информации должны быть проверены на соответствие ограничениям и условиям эксплуатации, изложенным в сертификате соответствия, эксплуатационной документации или формуляре (для технических и программных средств защиты информации соответственно).</w:t>
      </w:r>
    </w:p>
    <w:p w14:paraId="32119CCD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6.8. Обработка информации, составляющей персональные данные, осуществляется на основании письменного разрешения (приказа) руководителя Оператора.</w:t>
      </w:r>
    </w:p>
    <w:p w14:paraId="68B9358B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 xml:space="preserve">6.9. В целях обеспечения безопасности персональных данных Оператором определяется перечень должностных лиц, имеющих право доступа к персональным </w:t>
      </w:r>
      <w:r w:rsidRPr="008303FA">
        <w:rPr>
          <w:sz w:val="26"/>
          <w:szCs w:val="26"/>
        </w:rPr>
        <w:lastRenderedPageBreak/>
        <w:t>данным, состав персональных данных, к которым имеют доступ должностные лица, места хранения документов, содержащих персональные данные.</w:t>
      </w:r>
    </w:p>
    <w:p w14:paraId="34894B71" w14:textId="77777777" w:rsidR="003B10AE" w:rsidRPr="008303FA" w:rsidRDefault="003B10AE" w:rsidP="008303FA"/>
    <w:p w14:paraId="121FEFEA" w14:textId="77777777" w:rsidR="003B10AE" w:rsidRPr="008303FA" w:rsidRDefault="003B10AE" w:rsidP="003B10AE">
      <w:pPr>
        <w:jc w:val="center"/>
        <w:rPr>
          <w:sz w:val="26"/>
          <w:szCs w:val="26"/>
        </w:rPr>
      </w:pPr>
      <w:r w:rsidRPr="008303FA">
        <w:rPr>
          <w:sz w:val="26"/>
          <w:szCs w:val="26"/>
        </w:rPr>
        <w:t>7. Заключительные положения</w:t>
      </w:r>
    </w:p>
    <w:p w14:paraId="6E43B0E2" w14:textId="77777777" w:rsidR="003B10AE" w:rsidRPr="008303FA" w:rsidRDefault="003B10AE" w:rsidP="003B10AE">
      <w:pPr>
        <w:jc w:val="both"/>
      </w:pPr>
    </w:p>
    <w:p w14:paraId="35E5B5E1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7.1. Настоящая Политика является общедоступной и подлежит размещению на официальном сайте Оператора в сети «Интернет».</w:t>
      </w:r>
    </w:p>
    <w:p w14:paraId="487F423E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 xml:space="preserve">7.2. Настоящая Политика подлежит изменению, дополнению в случае появления новых законодательных актов и специальных нормативных документов по обработке и защите персональных данных. Новая редакция Политики вступает в силу с момента ее размещения на официальном сайте Оператора в сети «Интернет», если иное не предусмотрено новой редакцией Политики. </w:t>
      </w:r>
    </w:p>
    <w:p w14:paraId="551D25A1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 xml:space="preserve">7.3. Контроль исполнения требований настоящей Политики осуществляется </w:t>
      </w:r>
      <w:bookmarkStart w:id="3" w:name="_Hlk117593911"/>
      <w:r w:rsidRPr="008303FA">
        <w:rPr>
          <w:sz w:val="26"/>
          <w:szCs w:val="26"/>
        </w:rPr>
        <w:t>ответственным лицом Оператора за организацию обработки персональных данных</w:t>
      </w:r>
      <w:bookmarkEnd w:id="3"/>
      <w:r w:rsidRPr="008303FA">
        <w:rPr>
          <w:sz w:val="26"/>
          <w:szCs w:val="26"/>
        </w:rPr>
        <w:t>.</w:t>
      </w:r>
    </w:p>
    <w:p w14:paraId="5A397AE9" w14:textId="77777777" w:rsidR="003B10AE" w:rsidRPr="008303FA" w:rsidRDefault="003B10AE" w:rsidP="003B10AE">
      <w:pPr>
        <w:ind w:firstLine="708"/>
        <w:jc w:val="both"/>
        <w:rPr>
          <w:sz w:val="26"/>
          <w:szCs w:val="26"/>
        </w:rPr>
      </w:pPr>
      <w:r w:rsidRPr="008303FA">
        <w:rPr>
          <w:sz w:val="26"/>
          <w:szCs w:val="26"/>
        </w:rPr>
        <w:t>7.4. Ответственность должностных лиц Оператора, имеющих доступ к персональным данным, за невыполнение требований норм, регулирующих обработку и защиту персональных данных, определяется в соответствии с законодательством РФ и локальными нормативными актами Оператора.</w:t>
      </w:r>
    </w:p>
    <w:p w14:paraId="6A2D2C49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6208DF15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09631E6B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3A92B707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29845E50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5622E393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1381674E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6664DA33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4613BF94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7EA95D90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4277647C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7956B698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0EA7E559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5A16522F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255BC086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4BF59A4A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282CD8E8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5B8A15D2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5B73F573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0A9C26A8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2383A166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0BD37989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4AEA2814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141060A8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5358DB41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12E03EBB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3FD357E9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29E06687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20CA1D90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04DCF2F6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  <w:sectPr w:rsidR="003B10AE" w:rsidRPr="008303FA" w:rsidSect="00DC56BF">
          <w:headerReference w:type="default" r:id="rId7"/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14:paraId="2B616C15" w14:textId="77777777" w:rsidR="003B10AE" w:rsidRPr="008303FA" w:rsidRDefault="003B10AE" w:rsidP="003B10AE">
      <w:pPr>
        <w:jc w:val="center"/>
        <w:rPr>
          <w:sz w:val="26"/>
          <w:szCs w:val="26"/>
          <w:lang w:eastAsia="en-US"/>
        </w:rPr>
      </w:pPr>
    </w:p>
    <w:p w14:paraId="537C3B9E" w14:textId="04AB79E8" w:rsidR="003B10AE" w:rsidRPr="008303FA" w:rsidRDefault="003B10AE" w:rsidP="00AB1326">
      <w:pPr>
        <w:ind w:left="8080"/>
        <w:rPr>
          <w:sz w:val="20"/>
          <w:szCs w:val="20"/>
          <w:lang w:eastAsia="en-US"/>
        </w:rPr>
      </w:pPr>
      <w:r w:rsidRPr="008303FA">
        <w:rPr>
          <w:sz w:val="20"/>
          <w:szCs w:val="20"/>
          <w:lang w:eastAsia="en-US"/>
        </w:rPr>
        <w:t>Приложение</w:t>
      </w:r>
      <w:r w:rsidRPr="008303FA">
        <w:rPr>
          <w:sz w:val="20"/>
          <w:szCs w:val="20"/>
        </w:rPr>
        <w:t xml:space="preserve"> к </w:t>
      </w:r>
      <w:r w:rsidRPr="008303FA">
        <w:rPr>
          <w:sz w:val="20"/>
          <w:szCs w:val="20"/>
          <w:lang w:eastAsia="en-US"/>
        </w:rPr>
        <w:t xml:space="preserve">Политике оператора в отношении </w:t>
      </w:r>
      <w:r w:rsidRPr="008303FA">
        <w:rPr>
          <w:sz w:val="20"/>
          <w:szCs w:val="20"/>
          <w:lang w:eastAsia="en-US"/>
        </w:rPr>
        <w:br/>
        <w:t xml:space="preserve">обработки персональных данных в  </w:t>
      </w:r>
      <w:r w:rsidR="008303FA" w:rsidRPr="008303FA">
        <w:rPr>
          <w:rFonts w:cs="Calibri"/>
          <w:sz w:val="20"/>
          <w:szCs w:val="20"/>
        </w:rPr>
        <w:t xml:space="preserve"> МАДОУ д/с №73 города Тюмени</w:t>
      </w:r>
    </w:p>
    <w:p w14:paraId="2D5BA9E0" w14:textId="77777777" w:rsidR="003B10AE" w:rsidRPr="008303FA" w:rsidRDefault="003B10AE" w:rsidP="008303FA">
      <w:pPr>
        <w:rPr>
          <w:sz w:val="20"/>
          <w:szCs w:val="20"/>
          <w:lang w:eastAsia="en-US"/>
        </w:rPr>
      </w:pPr>
    </w:p>
    <w:p w14:paraId="3090C55A" w14:textId="77777777" w:rsidR="003B10AE" w:rsidRPr="008303FA" w:rsidRDefault="003B10AE" w:rsidP="003B10AE">
      <w:pPr>
        <w:jc w:val="center"/>
        <w:rPr>
          <w:sz w:val="20"/>
          <w:szCs w:val="20"/>
          <w:lang w:eastAsia="en-US"/>
        </w:rPr>
      </w:pPr>
      <w:r w:rsidRPr="008303FA">
        <w:rPr>
          <w:sz w:val="20"/>
          <w:szCs w:val="20"/>
          <w:lang w:eastAsia="en-US"/>
        </w:rPr>
        <w:t xml:space="preserve">Цели обработки персональных данных, категории персональных данных, категории субъектов персональных данных </w:t>
      </w:r>
    </w:p>
    <w:p w14:paraId="3CEFD268" w14:textId="77777777" w:rsidR="003B10AE" w:rsidRPr="008303FA" w:rsidRDefault="003B10AE" w:rsidP="003B10AE">
      <w:pPr>
        <w:jc w:val="both"/>
        <w:rPr>
          <w:sz w:val="20"/>
          <w:szCs w:val="20"/>
          <w:lang w:eastAsia="en-US"/>
        </w:rPr>
      </w:pPr>
      <w:bookmarkStart w:id="4" w:name="_Hlk113881179"/>
    </w:p>
    <w:tbl>
      <w:tblPr>
        <w:tblW w:w="156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"/>
        <w:gridCol w:w="2379"/>
        <w:gridCol w:w="2693"/>
        <w:gridCol w:w="4962"/>
        <w:gridCol w:w="2347"/>
        <w:gridCol w:w="2647"/>
      </w:tblGrid>
      <w:tr w:rsidR="008303FA" w:rsidRPr="008303FA" w14:paraId="684CF654" w14:textId="77777777" w:rsidTr="008303FA">
        <w:tc>
          <w:tcPr>
            <w:tcW w:w="598" w:type="dxa"/>
            <w:shd w:val="clear" w:color="auto" w:fill="DBE5F1"/>
          </w:tcPr>
          <w:p w14:paraId="5767A8E9" w14:textId="77777777" w:rsidR="003B10AE" w:rsidRPr="008303FA" w:rsidRDefault="003B10AE">
            <w:pPr>
              <w:jc w:val="center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379" w:type="dxa"/>
            <w:shd w:val="clear" w:color="auto" w:fill="DBE5F1"/>
          </w:tcPr>
          <w:p w14:paraId="3EC7D746" w14:textId="77777777" w:rsidR="003B10AE" w:rsidRPr="008303FA" w:rsidRDefault="003B10AE">
            <w:pPr>
              <w:jc w:val="center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Цель обработки персональных данных</w:t>
            </w:r>
          </w:p>
        </w:tc>
        <w:tc>
          <w:tcPr>
            <w:tcW w:w="2693" w:type="dxa"/>
            <w:shd w:val="clear" w:color="auto" w:fill="DBE5F1"/>
          </w:tcPr>
          <w:p w14:paraId="139A7019" w14:textId="77777777" w:rsidR="003B10AE" w:rsidRPr="008303FA" w:rsidRDefault="003B10AE">
            <w:pPr>
              <w:jc w:val="center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Категория персональных данных</w:t>
            </w:r>
          </w:p>
        </w:tc>
        <w:tc>
          <w:tcPr>
            <w:tcW w:w="4962" w:type="dxa"/>
            <w:shd w:val="clear" w:color="auto" w:fill="DBE5F1"/>
          </w:tcPr>
          <w:p w14:paraId="26CB367E" w14:textId="77777777" w:rsidR="003B10AE" w:rsidRPr="008303FA" w:rsidRDefault="003B10AE">
            <w:pPr>
              <w:jc w:val="center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Перечень персональных данных</w:t>
            </w:r>
          </w:p>
        </w:tc>
        <w:tc>
          <w:tcPr>
            <w:tcW w:w="2347" w:type="dxa"/>
            <w:shd w:val="clear" w:color="auto" w:fill="DBE5F1"/>
          </w:tcPr>
          <w:p w14:paraId="5CF63738" w14:textId="77777777" w:rsidR="003B10AE" w:rsidRPr="008303FA" w:rsidRDefault="003B10AE">
            <w:pPr>
              <w:jc w:val="center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Субъект персональных данных</w:t>
            </w:r>
          </w:p>
        </w:tc>
        <w:tc>
          <w:tcPr>
            <w:tcW w:w="2647" w:type="dxa"/>
            <w:shd w:val="clear" w:color="auto" w:fill="DBE5F1"/>
          </w:tcPr>
          <w:p w14:paraId="6CB14911" w14:textId="77777777" w:rsidR="003B10AE" w:rsidRPr="008303FA" w:rsidRDefault="003B10AE">
            <w:pPr>
              <w:jc w:val="center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Способ обработки персональных данных</w:t>
            </w:r>
          </w:p>
        </w:tc>
      </w:tr>
      <w:tr w:rsidR="008303FA" w:rsidRPr="008303FA" w14:paraId="0B9CE9BB" w14:textId="77777777" w:rsidTr="008303FA">
        <w:tc>
          <w:tcPr>
            <w:tcW w:w="598" w:type="dxa"/>
            <w:vMerge w:val="restart"/>
          </w:tcPr>
          <w:p w14:paraId="6B92D6BF" w14:textId="77777777" w:rsidR="003B10AE" w:rsidRPr="008303FA" w:rsidRDefault="003B10AE" w:rsidP="00AB1326">
            <w:pPr>
              <w:jc w:val="center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379" w:type="dxa"/>
            <w:vMerge w:val="restart"/>
          </w:tcPr>
          <w:p w14:paraId="7B453C3E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Ведение кадрового и бухгалтерского учета</w:t>
            </w:r>
          </w:p>
        </w:tc>
        <w:tc>
          <w:tcPr>
            <w:tcW w:w="2693" w:type="dxa"/>
          </w:tcPr>
          <w:p w14:paraId="2A25153B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Персональные данные общей категории:</w:t>
            </w:r>
          </w:p>
        </w:tc>
        <w:tc>
          <w:tcPr>
            <w:tcW w:w="4962" w:type="dxa"/>
          </w:tcPr>
          <w:p w14:paraId="6BAC31E7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фамилия, имя, отчество;</w:t>
            </w:r>
          </w:p>
          <w:p w14:paraId="480350F8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пол;</w:t>
            </w:r>
          </w:p>
          <w:p w14:paraId="42462338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дата, месяц, год рождения;</w:t>
            </w:r>
          </w:p>
          <w:p w14:paraId="17C1EF1E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место рождения;</w:t>
            </w:r>
          </w:p>
          <w:p w14:paraId="05FF083A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адрес места жительства;</w:t>
            </w:r>
          </w:p>
          <w:p w14:paraId="23EB40A2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адрес регистрации;</w:t>
            </w:r>
          </w:p>
          <w:p w14:paraId="131B5D19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адрес электронной почты;</w:t>
            </w:r>
          </w:p>
          <w:p w14:paraId="1BCF3E2F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номер телефона;</w:t>
            </w:r>
          </w:p>
          <w:p w14:paraId="78914A17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СНИЛС;</w:t>
            </w:r>
          </w:p>
          <w:p w14:paraId="78D45D52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ИНН;</w:t>
            </w:r>
          </w:p>
          <w:p w14:paraId="060D147E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гражданство;</w:t>
            </w:r>
          </w:p>
          <w:p w14:paraId="3ED7E96F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данные документа, удостоверяющего личность;</w:t>
            </w:r>
          </w:p>
          <w:p w14:paraId="7C2321FC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данные документа, содержащегося в свидетельстве о рождении детей;</w:t>
            </w:r>
          </w:p>
          <w:p w14:paraId="6ADBB881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реквизиты банковской карты;</w:t>
            </w:r>
          </w:p>
          <w:p w14:paraId="0A4225BA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номер расчетного счета;</w:t>
            </w:r>
          </w:p>
          <w:p w14:paraId="26AE0399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номер лицевого счета;</w:t>
            </w:r>
          </w:p>
          <w:p w14:paraId="7CCCD2CE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профессия;</w:t>
            </w:r>
          </w:p>
          <w:p w14:paraId="58C01AF3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сведения об образовании;</w:t>
            </w:r>
          </w:p>
          <w:p w14:paraId="5CD6CEB1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должность;</w:t>
            </w:r>
          </w:p>
          <w:p w14:paraId="37C44427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сведения о квалификации и аттестации;</w:t>
            </w:r>
          </w:p>
          <w:p w14:paraId="7F775C90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сведения о трудовой деятельности (в том числе стаж работы, данные о трудовой занятости на текущее время с указанием наименования и расчетного счета организации);</w:t>
            </w:r>
          </w:p>
          <w:p w14:paraId="2126FCB2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отношение к воинской обязанности, сведения о воинском учете;</w:t>
            </w:r>
          </w:p>
          <w:p w14:paraId="6FB90038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семейное положение;</w:t>
            </w:r>
          </w:p>
          <w:p w14:paraId="274A5018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социальное положение;</w:t>
            </w:r>
          </w:p>
          <w:p w14:paraId="42DBAE63" w14:textId="032551BF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доходы.</w:t>
            </w:r>
          </w:p>
        </w:tc>
        <w:tc>
          <w:tcPr>
            <w:tcW w:w="2347" w:type="dxa"/>
            <w:vMerge w:val="restart"/>
          </w:tcPr>
          <w:p w14:paraId="00BDDEC4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работники;</w:t>
            </w:r>
            <w:r w:rsidRPr="008303FA">
              <w:rPr>
                <w:sz w:val="20"/>
                <w:szCs w:val="20"/>
                <w:lang w:eastAsia="en-US"/>
              </w:rPr>
              <w:tab/>
            </w:r>
          </w:p>
          <w:p w14:paraId="0F17ADAB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соискатели;</w:t>
            </w:r>
          </w:p>
          <w:p w14:paraId="1A6E2FE6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родственники работников;</w:t>
            </w:r>
          </w:p>
          <w:p w14:paraId="10304111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уволенные работники.</w:t>
            </w:r>
          </w:p>
        </w:tc>
        <w:tc>
          <w:tcPr>
            <w:tcW w:w="2647" w:type="dxa"/>
            <w:vMerge w:val="restart"/>
          </w:tcPr>
          <w:p w14:paraId="263CF558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 использованием средств автоматизации и без использования средств автоматизации</w:t>
            </w:r>
          </w:p>
        </w:tc>
      </w:tr>
      <w:tr w:rsidR="008303FA" w:rsidRPr="008303FA" w14:paraId="37CFE3B3" w14:textId="77777777" w:rsidTr="008303FA">
        <w:tc>
          <w:tcPr>
            <w:tcW w:w="598" w:type="dxa"/>
            <w:vMerge/>
          </w:tcPr>
          <w:p w14:paraId="1DBF61F9" w14:textId="77777777" w:rsidR="003B10AE" w:rsidRPr="008303FA" w:rsidRDefault="003B10AE" w:rsidP="00AB132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79" w:type="dxa"/>
            <w:vMerge/>
          </w:tcPr>
          <w:p w14:paraId="521E3DAC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14:paraId="6D30D81F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Персональные данные специальной категории:</w:t>
            </w:r>
          </w:p>
        </w:tc>
        <w:tc>
          <w:tcPr>
            <w:tcW w:w="4962" w:type="dxa"/>
          </w:tcPr>
          <w:p w14:paraId="05DFFD53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состояние здоровья;</w:t>
            </w:r>
          </w:p>
          <w:p w14:paraId="7D060788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сведения о судимости.</w:t>
            </w:r>
          </w:p>
          <w:p w14:paraId="6B5BD6F4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47" w:type="dxa"/>
            <w:vMerge/>
          </w:tcPr>
          <w:p w14:paraId="3D5233DF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47" w:type="dxa"/>
            <w:vMerge/>
          </w:tcPr>
          <w:p w14:paraId="159CB4C7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8303FA" w:rsidRPr="008303FA" w14:paraId="60234BB1" w14:textId="77777777" w:rsidTr="008303FA">
        <w:tc>
          <w:tcPr>
            <w:tcW w:w="598" w:type="dxa"/>
            <w:vMerge/>
          </w:tcPr>
          <w:p w14:paraId="3D5F26B7" w14:textId="77777777" w:rsidR="003B10AE" w:rsidRPr="008303FA" w:rsidRDefault="003B10AE" w:rsidP="00AB132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79" w:type="dxa"/>
            <w:vMerge/>
          </w:tcPr>
          <w:p w14:paraId="065D0869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14:paraId="3A185406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Персональные данные биометрической категории:</w:t>
            </w:r>
          </w:p>
        </w:tc>
        <w:tc>
          <w:tcPr>
            <w:tcW w:w="4962" w:type="dxa"/>
          </w:tcPr>
          <w:p w14:paraId="390EE0F6" w14:textId="49BDCA5A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данные изображения лица, полученные с помощью фото- видео устройств, позволяющие установить личность субъекта персональных данных.</w:t>
            </w:r>
          </w:p>
        </w:tc>
        <w:tc>
          <w:tcPr>
            <w:tcW w:w="2347" w:type="dxa"/>
            <w:vMerge/>
          </w:tcPr>
          <w:p w14:paraId="0AD91FFA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47" w:type="dxa"/>
            <w:vMerge/>
          </w:tcPr>
          <w:p w14:paraId="46AC6ECB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8303FA" w:rsidRPr="008303FA" w14:paraId="3FB9F0E7" w14:textId="77777777" w:rsidTr="008303FA">
        <w:tc>
          <w:tcPr>
            <w:tcW w:w="598" w:type="dxa"/>
            <w:vMerge w:val="restart"/>
          </w:tcPr>
          <w:p w14:paraId="451BBF5C" w14:textId="77777777" w:rsidR="003B10AE" w:rsidRPr="008303FA" w:rsidRDefault="003B10AE" w:rsidP="00AB1326">
            <w:pPr>
              <w:jc w:val="center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379" w:type="dxa"/>
            <w:vMerge w:val="restart"/>
          </w:tcPr>
          <w:p w14:paraId="54890224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 xml:space="preserve">Обеспечение </w:t>
            </w:r>
            <w:r w:rsidRPr="008303FA">
              <w:rPr>
                <w:sz w:val="20"/>
                <w:szCs w:val="20"/>
                <w:lang w:eastAsia="en-US"/>
              </w:rPr>
              <w:lastRenderedPageBreak/>
              <w:t>соблюдения трудового законодательства</w:t>
            </w:r>
          </w:p>
        </w:tc>
        <w:tc>
          <w:tcPr>
            <w:tcW w:w="2693" w:type="dxa"/>
          </w:tcPr>
          <w:p w14:paraId="2723F120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lastRenderedPageBreak/>
              <w:t xml:space="preserve">Персональные данные </w:t>
            </w:r>
            <w:r w:rsidRPr="008303FA">
              <w:rPr>
                <w:sz w:val="20"/>
                <w:szCs w:val="20"/>
                <w:lang w:eastAsia="en-US"/>
              </w:rPr>
              <w:lastRenderedPageBreak/>
              <w:t>общей категории:</w:t>
            </w:r>
          </w:p>
        </w:tc>
        <w:tc>
          <w:tcPr>
            <w:tcW w:w="4962" w:type="dxa"/>
          </w:tcPr>
          <w:p w14:paraId="28E62E7F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lastRenderedPageBreak/>
              <w:t>фамилия, имя, отчество;</w:t>
            </w:r>
          </w:p>
          <w:p w14:paraId="219277C2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lastRenderedPageBreak/>
              <w:t>пол;</w:t>
            </w:r>
          </w:p>
          <w:p w14:paraId="0B091B1B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дата, месяц, год рождения;</w:t>
            </w:r>
          </w:p>
          <w:p w14:paraId="7761952D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место рождения;</w:t>
            </w:r>
          </w:p>
          <w:p w14:paraId="75A4CC4A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адрес места жительства;</w:t>
            </w:r>
          </w:p>
          <w:p w14:paraId="4E3E3748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адрес регистрации;</w:t>
            </w:r>
          </w:p>
          <w:p w14:paraId="43DB9D7F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адрес электронной почты;</w:t>
            </w:r>
          </w:p>
          <w:p w14:paraId="5B35F0E5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номер телефона;</w:t>
            </w:r>
          </w:p>
          <w:p w14:paraId="3F676047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СНИЛС;</w:t>
            </w:r>
          </w:p>
          <w:p w14:paraId="7BE54A86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ИНН;</w:t>
            </w:r>
          </w:p>
          <w:p w14:paraId="2668E281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гражданство;</w:t>
            </w:r>
          </w:p>
          <w:p w14:paraId="20C63107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данные документа, удостоверяющего личность;</w:t>
            </w:r>
          </w:p>
          <w:p w14:paraId="6E539BED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данные документа, содержащегося в свидетельстве о рождении детей;</w:t>
            </w:r>
          </w:p>
          <w:p w14:paraId="1891D0C1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реквизиты банковской карты;</w:t>
            </w:r>
          </w:p>
          <w:p w14:paraId="2D02471E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номер расчетного счета;</w:t>
            </w:r>
          </w:p>
          <w:p w14:paraId="4B6F1CEB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номер лицевого счета;</w:t>
            </w:r>
          </w:p>
          <w:p w14:paraId="00B5471B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профессия;</w:t>
            </w:r>
          </w:p>
          <w:p w14:paraId="45758138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сведения об образовании;</w:t>
            </w:r>
          </w:p>
          <w:p w14:paraId="47EB13D7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должность;</w:t>
            </w:r>
          </w:p>
          <w:p w14:paraId="206503E3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сведения о квалификации и аттестации;</w:t>
            </w:r>
          </w:p>
          <w:p w14:paraId="5E52DAB4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сведения о трудовой деятельности (в том числе стаж работы, данные о трудовой занятости на текущее время с указанием наименования и расчетного счета организации);</w:t>
            </w:r>
          </w:p>
          <w:p w14:paraId="2B9D10EC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отношение к воинской обязанности, сведения о воинском учете;</w:t>
            </w:r>
          </w:p>
          <w:p w14:paraId="439EE5EE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семейное положение;</w:t>
            </w:r>
          </w:p>
          <w:p w14:paraId="41E7BE24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социальное положение;</w:t>
            </w:r>
          </w:p>
          <w:p w14:paraId="3F838E6E" w14:textId="1108C0DB" w:rsidR="003B10AE" w:rsidRPr="008303FA" w:rsidRDefault="003B10AE" w:rsidP="008303FA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доходы.</w:t>
            </w:r>
          </w:p>
        </w:tc>
        <w:tc>
          <w:tcPr>
            <w:tcW w:w="2347" w:type="dxa"/>
            <w:vMerge w:val="restart"/>
          </w:tcPr>
          <w:p w14:paraId="34FBE61B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lastRenderedPageBreak/>
              <w:t>работники;</w:t>
            </w:r>
            <w:r w:rsidRPr="008303FA">
              <w:rPr>
                <w:sz w:val="20"/>
                <w:szCs w:val="20"/>
                <w:lang w:eastAsia="en-US"/>
              </w:rPr>
              <w:tab/>
            </w:r>
          </w:p>
          <w:p w14:paraId="3EB772F9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lastRenderedPageBreak/>
              <w:t>соискатели;</w:t>
            </w:r>
          </w:p>
          <w:p w14:paraId="1EC29A25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родственники работников;</w:t>
            </w:r>
          </w:p>
          <w:p w14:paraId="2AA02F32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уволенные работники.</w:t>
            </w:r>
          </w:p>
        </w:tc>
        <w:tc>
          <w:tcPr>
            <w:tcW w:w="2647" w:type="dxa"/>
            <w:vMerge w:val="restart"/>
          </w:tcPr>
          <w:p w14:paraId="5E3F5C04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lastRenderedPageBreak/>
              <w:t xml:space="preserve">с использованием средств </w:t>
            </w:r>
            <w:r w:rsidRPr="008303FA">
              <w:rPr>
                <w:sz w:val="20"/>
                <w:szCs w:val="20"/>
                <w:lang w:eastAsia="en-US"/>
              </w:rPr>
              <w:lastRenderedPageBreak/>
              <w:t>автоматизации и без использования средств автоматизации</w:t>
            </w:r>
          </w:p>
        </w:tc>
      </w:tr>
      <w:tr w:rsidR="008303FA" w:rsidRPr="008303FA" w14:paraId="56B2982B" w14:textId="77777777" w:rsidTr="008303FA">
        <w:tc>
          <w:tcPr>
            <w:tcW w:w="598" w:type="dxa"/>
            <w:vMerge/>
          </w:tcPr>
          <w:p w14:paraId="5B5B9386" w14:textId="77777777" w:rsidR="003B10AE" w:rsidRPr="008303FA" w:rsidRDefault="003B10AE" w:rsidP="00AB132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79" w:type="dxa"/>
            <w:vMerge/>
          </w:tcPr>
          <w:p w14:paraId="63377211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14:paraId="611FCFB7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Персональные данные специальной категории:</w:t>
            </w:r>
          </w:p>
        </w:tc>
        <w:tc>
          <w:tcPr>
            <w:tcW w:w="4962" w:type="dxa"/>
          </w:tcPr>
          <w:p w14:paraId="1C707BA5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состояние здоровья;</w:t>
            </w:r>
          </w:p>
          <w:p w14:paraId="22442C74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сведения о судимости.</w:t>
            </w:r>
          </w:p>
          <w:p w14:paraId="2C6A2ADE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47" w:type="dxa"/>
            <w:vMerge/>
          </w:tcPr>
          <w:p w14:paraId="7FFB607C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47" w:type="dxa"/>
            <w:vMerge/>
          </w:tcPr>
          <w:p w14:paraId="69B16D14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8303FA" w:rsidRPr="008303FA" w14:paraId="4D4650B4" w14:textId="77777777" w:rsidTr="008303FA">
        <w:tc>
          <w:tcPr>
            <w:tcW w:w="598" w:type="dxa"/>
            <w:vMerge/>
          </w:tcPr>
          <w:p w14:paraId="1C8485C9" w14:textId="77777777" w:rsidR="003B10AE" w:rsidRPr="008303FA" w:rsidRDefault="003B10AE" w:rsidP="00AB132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79" w:type="dxa"/>
            <w:vMerge/>
          </w:tcPr>
          <w:p w14:paraId="230D3388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14:paraId="4C7EB522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Персональные данные биометрической категории:</w:t>
            </w:r>
          </w:p>
        </w:tc>
        <w:tc>
          <w:tcPr>
            <w:tcW w:w="4962" w:type="dxa"/>
          </w:tcPr>
          <w:p w14:paraId="40A23079" w14:textId="17DB5A18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данные изображения лица, полученные с помощью фото- видео устройств, позволяющие установить личность субъекта персональных данных.</w:t>
            </w:r>
          </w:p>
        </w:tc>
        <w:tc>
          <w:tcPr>
            <w:tcW w:w="2347" w:type="dxa"/>
            <w:vMerge/>
          </w:tcPr>
          <w:p w14:paraId="292A6B59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47" w:type="dxa"/>
            <w:vMerge/>
          </w:tcPr>
          <w:p w14:paraId="5B65038E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8303FA" w:rsidRPr="008303FA" w14:paraId="0ECC7EB8" w14:textId="77777777" w:rsidTr="008303FA">
        <w:trPr>
          <w:trHeight w:val="5784"/>
        </w:trPr>
        <w:tc>
          <w:tcPr>
            <w:tcW w:w="598" w:type="dxa"/>
            <w:vMerge w:val="restart"/>
          </w:tcPr>
          <w:p w14:paraId="1D92D55F" w14:textId="77777777" w:rsidR="003B10AE" w:rsidRPr="008303FA" w:rsidRDefault="003B10AE" w:rsidP="00AB1326">
            <w:pPr>
              <w:jc w:val="center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lastRenderedPageBreak/>
              <w:t>3</w:t>
            </w:r>
          </w:p>
        </w:tc>
        <w:tc>
          <w:tcPr>
            <w:tcW w:w="2379" w:type="dxa"/>
            <w:vMerge w:val="restart"/>
          </w:tcPr>
          <w:p w14:paraId="25105808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Обеспечение соблюдения законодательства РФ в сфере образования</w:t>
            </w:r>
          </w:p>
        </w:tc>
        <w:tc>
          <w:tcPr>
            <w:tcW w:w="2693" w:type="dxa"/>
          </w:tcPr>
          <w:p w14:paraId="7F0DFF6C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Персональные данные общей категории:</w:t>
            </w:r>
          </w:p>
        </w:tc>
        <w:tc>
          <w:tcPr>
            <w:tcW w:w="4962" w:type="dxa"/>
          </w:tcPr>
          <w:p w14:paraId="570CCE3D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фамилия, имя, отчество;</w:t>
            </w:r>
          </w:p>
          <w:p w14:paraId="2150EBAE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пол;</w:t>
            </w:r>
          </w:p>
          <w:p w14:paraId="386E2CCE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дата, месяц, год рождения;</w:t>
            </w:r>
          </w:p>
          <w:p w14:paraId="75B9B652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место рождения;</w:t>
            </w:r>
          </w:p>
          <w:p w14:paraId="70945FAC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адрес места жительства;</w:t>
            </w:r>
          </w:p>
          <w:p w14:paraId="07273B4E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адрес регистрации;</w:t>
            </w:r>
          </w:p>
          <w:p w14:paraId="071ACF85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адрес электронной почты;</w:t>
            </w:r>
          </w:p>
          <w:p w14:paraId="2A97CCED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номер телефона;</w:t>
            </w:r>
          </w:p>
          <w:p w14:paraId="1C9D6F00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СНИЛС;</w:t>
            </w:r>
          </w:p>
          <w:p w14:paraId="5EB810BD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ИНН;</w:t>
            </w:r>
          </w:p>
          <w:p w14:paraId="56671646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гражданство;</w:t>
            </w:r>
          </w:p>
          <w:p w14:paraId="4BCE5FAF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данные документа, удостоверяющего личность;</w:t>
            </w:r>
          </w:p>
          <w:p w14:paraId="473997C3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данные документа, содержащегося в свидетельстве о рождении детей;</w:t>
            </w:r>
          </w:p>
          <w:p w14:paraId="077FEFDB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реквизиты банковской карты;</w:t>
            </w:r>
          </w:p>
          <w:p w14:paraId="52215A22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номер расчетного счета;</w:t>
            </w:r>
          </w:p>
          <w:p w14:paraId="648B9F51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номер лицевого счета;</w:t>
            </w:r>
          </w:p>
          <w:p w14:paraId="5B6BE5E1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профессия;</w:t>
            </w:r>
          </w:p>
          <w:p w14:paraId="555EC174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сведения об образовании;</w:t>
            </w:r>
          </w:p>
          <w:p w14:paraId="2F305B61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отношение к воинской обязанности, сведения о воинском учете;</w:t>
            </w:r>
          </w:p>
          <w:p w14:paraId="6D2E62B7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семейное положение;</w:t>
            </w:r>
          </w:p>
          <w:p w14:paraId="278DF573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социальное положение;</w:t>
            </w:r>
          </w:p>
          <w:p w14:paraId="1397BC4C" w14:textId="551BF79A" w:rsidR="003B10AE" w:rsidRPr="008303FA" w:rsidRDefault="003B10AE" w:rsidP="008303FA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результаты текущего контроля успеваемости и аттестации.</w:t>
            </w:r>
          </w:p>
        </w:tc>
        <w:tc>
          <w:tcPr>
            <w:tcW w:w="2347" w:type="dxa"/>
            <w:vMerge w:val="restart"/>
          </w:tcPr>
          <w:p w14:paraId="3F1F7046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обучающиеся;</w:t>
            </w:r>
          </w:p>
          <w:p w14:paraId="3422FDE7" w14:textId="60AAD682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законные представители обучающихся</w:t>
            </w:r>
            <w:r w:rsidR="001D674A" w:rsidRPr="008303FA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647" w:type="dxa"/>
            <w:vMerge w:val="restart"/>
          </w:tcPr>
          <w:p w14:paraId="3D7363E8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 использованием средств автоматизации и без использования средств автоматизации</w:t>
            </w:r>
          </w:p>
        </w:tc>
      </w:tr>
      <w:tr w:rsidR="008303FA" w:rsidRPr="008303FA" w14:paraId="01F78E73" w14:textId="77777777" w:rsidTr="008303FA">
        <w:tc>
          <w:tcPr>
            <w:tcW w:w="598" w:type="dxa"/>
            <w:vMerge/>
          </w:tcPr>
          <w:p w14:paraId="56261E9A" w14:textId="77777777" w:rsidR="003B10AE" w:rsidRPr="008303FA" w:rsidRDefault="003B10AE" w:rsidP="00AB132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79" w:type="dxa"/>
            <w:vMerge/>
          </w:tcPr>
          <w:p w14:paraId="0F70D7E9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14:paraId="7717B093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Персональные данные специальной категории:</w:t>
            </w:r>
          </w:p>
        </w:tc>
        <w:tc>
          <w:tcPr>
            <w:tcW w:w="4962" w:type="dxa"/>
          </w:tcPr>
          <w:p w14:paraId="62DDFAAD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состояние здоровья;</w:t>
            </w:r>
          </w:p>
          <w:p w14:paraId="42D55A17" w14:textId="601AC7CD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национальная принадлежность.</w:t>
            </w:r>
          </w:p>
        </w:tc>
        <w:tc>
          <w:tcPr>
            <w:tcW w:w="2347" w:type="dxa"/>
            <w:vMerge/>
          </w:tcPr>
          <w:p w14:paraId="0DEE0218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47" w:type="dxa"/>
            <w:vMerge/>
          </w:tcPr>
          <w:p w14:paraId="7ED30F1C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8303FA" w:rsidRPr="008303FA" w14:paraId="3B5A00DD" w14:textId="77777777" w:rsidTr="008303FA">
        <w:tc>
          <w:tcPr>
            <w:tcW w:w="598" w:type="dxa"/>
            <w:vMerge/>
          </w:tcPr>
          <w:p w14:paraId="11208D33" w14:textId="77777777" w:rsidR="003B10AE" w:rsidRPr="008303FA" w:rsidRDefault="003B10AE" w:rsidP="00AB132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79" w:type="dxa"/>
            <w:vMerge/>
          </w:tcPr>
          <w:p w14:paraId="28D59295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14:paraId="24651953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Персональные данные биометрической категории:</w:t>
            </w:r>
          </w:p>
        </w:tc>
        <w:tc>
          <w:tcPr>
            <w:tcW w:w="4962" w:type="dxa"/>
          </w:tcPr>
          <w:p w14:paraId="0F286951" w14:textId="7E6FFE94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данные изображения лица, полученные с помощью фото- видео устройств, позволяющие установить личность субъекта персональных данных.</w:t>
            </w:r>
          </w:p>
        </w:tc>
        <w:tc>
          <w:tcPr>
            <w:tcW w:w="2347" w:type="dxa"/>
            <w:vMerge/>
          </w:tcPr>
          <w:p w14:paraId="1C5CF084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47" w:type="dxa"/>
            <w:vMerge/>
          </w:tcPr>
          <w:p w14:paraId="3483B240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8303FA" w:rsidRPr="008303FA" w14:paraId="52D138F7" w14:textId="77777777" w:rsidTr="008303FA">
        <w:tc>
          <w:tcPr>
            <w:tcW w:w="598" w:type="dxa"/>
            <w:vMerge w:val="restart"/>
          </w:tcPr>
          <w:p w14:paraId="06E0004C" w14:textId="77777777" w:rsidR="003B10AE" w:rsidRPr="008303FA" w:rsidRDefault="003B10AE" w:rsidP="00AB1326">
            <w:pPr>
              <w:jc w:val="center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379" w:type="dxa"/>
            <w:vMerge w:val="restart"/>
          </w:tcPr>
          <w:p w14:paraId="5A780733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Подготовка, заключение и исполнение гражданско-правового договора</w:t>
            </w:r>
          </w:p>
        </w:tc>
        <w:tc>
          <w:tcPr>
            <w:tcW w:w="2693" w:type="dxa"/>
          </w:tcPr>
          <w:p w14:paraId="49B91415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Персональные данные общей категории:</w:t>
            </w:r>
          </w:p>
        </w:tc>
        <w:tc>
          <w:tcPr>
            <w:tcW w:w="4962" w:type="dxa"/>
          </w:tcPr>
          <w:p w14:paraId="5C443A53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фамилия, имя, отчество;</w:t>
            </w:r>
          </w:p>
          <w:p w14:paraId="407E740B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год рождения;</w:t>
            </w:r>
          </w:p>
          <w:p w14:paraId="4E36A76E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месяц рождения;</w:t>
            </w:r>
          </w:p>
          <w:p w14:paraId="21C21435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дата рождения;</w:t>
            </w:r>
          </w:p>
          <w:p w14:paraId="2D8E08A7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пол;</w:t>
            </w:r>
          </w:p>
          <w:p w14:paraId="3CEEA883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место рождения;</w:t>
            </w:r>
          </w:p>
          <w:p w14:paraId="2AC38C1F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адрес места жительства;</w:t>
            </w:r>
          </w:p>
          <w:p w14:paraId="2AE355A2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адрес регистрации;</w:t>
            </w:r>
          </w:p>
          <w:p w14:paraId="6E58EF8E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адрес электронной почты;</w:t>
            </w:r>
          </w:p>
          <w:p w14:paraId="64EB1444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номер телефона;</w:t>
            </w:r>
          </w:p>
          <w:p w14:paraId="2975744F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СНИЛС;</w:t>
            </w:r>
          </w:p>
          <w:p w14:paraId="19FBBAFE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ИНН;</w:t>
            </w:r>
          </w:p>
          <w:p w14:paraId="69414FE7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гражданство;</w:t>
            </w:r>
          </w:p>
          <w:p w14:paraId="09A34283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lastRenderedPageBreak/>
              <w:t>данные документа, удостоверяющего личность;</w:t>
            </w:r>
          </w:p>
          <w:p w14:paraId="573B5D27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реквизиты банковской карты;</w:t>
            </w:r>
          </w:p>
          <w:p w14:paraId="1B717889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номер расчетного счета;</w:t>
            </w:r>
          </w:p>
          <w:p w14:paraId="6B29F1AA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номер лицевого счета;</w:t>
            </w:r>
          </w:p>
          <w:p w14:paraId="4328F50D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профессия;</w:t>
            </w:r>
          </w:p>
          <w:p w14:paraId="154DDBF3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сведения об образовании;</w:t>
            </w:r>
          </w:p>
          <w:p w14:paraId="66FBC627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должность;</w:t>
            </w:r>
          </w:p>
          <w:p w14:paraId="63EDADF1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сведения о квалификации и аттестации</w:t>
            </w:r>
          </w:p>
        </w:tc>
        <w:tc>
          <w:tcPr>
            <w:tcW w:w="2347" w:type="dxa"/>
            <w:vMerge w:val="restart"/>
          </w:tcPr>
          <w:p w14:paraId="3036E658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lastRenderedPageBreak/>
              <w:t>контрагенты;</w:t>
            </w:r>
          </w:p>
          <w:p w14:paraId="452F981C" w14:textId="0D7BC7C0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представители контрагентов</w:t>
            </w:r>
            <w:r w:rsidR="001D674A" w:rsidRPr="008303FA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647" w:type="dxa"/>
            <w:vMerge w:val="restart"/>
          </w:tcPr>
          <w:p w14:paraId="4DEB315A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 использованием средств автоматизации и без использования средств автоматизации</w:t>
            </w:r>
          </w:p>
        </w:tc>
      </w:tr>
      <w:tr w:rsidR="008303FA" w:rsidRPr="008303FA" w14:paraId="77CDE06D" w14:textId="77777777" w:rsidTr="008303FA">
        <w:tc>
          <w:tcPr>
            <w:tcW w:w="598" w:type="dxa"/>
            <w:vMerge/>
          </w:tcPr>
          <w:p w14:paraId="3F832B74" w14:textId="77777777" w:rsidR="003B10AE" w:rsidRPr="008303FA" w:rsidRDefault="003B10AE" w:rsidP="00AB132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79" w:type="dxa"/>
            <w:vMerge/>
          </w:tcPr>
          <w:p w14:paraId="2626E52C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14:paraId="3D328F45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Персональные данные специальной категории:</w:t>
            </w:r>
          </w:p>
        </w:tc>
        <w:tc>
          <w:tcPr>
            <w:tcW w:w="4962" w:type="dxa"/>
          </w:tcPr>
          <w:p w14:paraId="57AF0C14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состояние здоровья;</w:t>
            </w:r>
          </w:p>
          <w:p w14:paraId="527A7CCC" w14:textId="29865E51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сведения о судимости</w:t>
            </w:r>
          </w:p>
        </w:tc>
        <w:tc>
          <w:tcPr>
            <w:tcW w:w="2347" w:type="dxa"/>
            <w:vMerge/>
          </w:tcPr>
          <w:p w14:paraId="40128EBA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47" w:type="dxa"/>
            <w:vMerge/>
          </w:tcPr>
          <w:p w14:paraId="22FA4FA3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8303FA" w:rsidRPr="008303FA" w14:paraId="5EC0FFB1" w14:textId="77777777" w:rsidTr="008303FA">
        <w:tc>
          <w:tcPr>
            <w:tcW w:w="598" w:type="dxa"/>
            <w:vMerge w:val="restart"/>
          </w:tcPr>
          <w:p w14:paraId="3027A8FD" w14:textId="77777777" w:rsidR="003B10AE" w:rsidRPr="008303FA" w:rsidRDefault="003B10AE" w:rsidP="00AB1326">
            <w:pPr>
              <w:jc w:val="center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379" w:type="dxa"/>
            <w:vMerge w:val="restart"/>
          </w:tcPr>
          <w:p w14:paraId="7C8AC141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Обеспечение пропускного и внутриобъектовых режимов</w:t>
            </w:r>
          </w:p>
        </w:tc>
        <w:tc>
          <w:tcPr>
            <w:tcW w:w="2693" w:type="dxa"/>
          </w:tcPr>
          <w:p w14:paraId="7224E886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Персональные данные общей категории:</w:t>
            </w:r>
          </w:p>
        </w:tc>
        <w:tc>
          <w:tcPr>
            <w:tcW w:w="4962" w:type="dxa"/>
          </w:tcPr>
          <w:p w14:paraId="0CF95E16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фамилия, имя, отчество;</w:t>
            </w:r>
          </w:p>
          <w:p w14:paraId="559B19C7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данные документа, удостоверяющего личность;</w:t>
            </w:r>
          </w:p>
          <w:p w14:paraId="30EE0926" w14:textId="22DD084B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должность.</w:t>
            </w:r>
          </w:p>
        </w:tc>
        <w:tc>
          <w:tcPr>
            <w:tcW w:w="2347" w:type="dxa"/>
            <w:vMerge w:val="restart"/>
          </w:tcPr>
          <w:p w14:paraId="36E1D750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посетители</w:t>
            </w:r>
          </w:p>
        </w:tc>
        <w:tc>
          <w:tcPr>
            <w:tcW w:w="2647" w:type="dxa"/>
            <w:vMerge w:val="restart"/>
          </w:tcPr>
          <w:p w14:paraId="110DF01B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 использованием средств автоматизации и без использования средств автоматизации</w:t>
            </w:r>
          </w:p>
        </w:tc>
      </w:tr>
      <w:tr w:rsidR="008303FA" w:rsidRPr="008303FA" w14:paraId="38D093C2" w14:textId="77777777" w:rsidTr="008303FA">
        <w:tc>
          <w:tcPr>
            <w:tcW w:w="598" w:type="dxa"/>
            <w:vMerge/>
          </w:tcPr>
          <w:p w14:paraId="2D1E18DF" w14:textId="77777777" w:rsidR="003B10AE" w:rsidRPr="008303FA" w:rsidRDefault="003B10AE" w:rsidP="00AB132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79" w:type="dxa"/>
            <w:vMerge/>
          </w:tcPr>
          <w:p w14:paraId="76ACE83E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14:paraId="62568C6E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Персональные данные биометрической категории:</w:t>
            </w:r>
          </w:p>
        </w:tc>
        <w:tc>
          <w:tcPr>
            <w:tcW w:w="4962" w:type="dxa"/>
          </w:tcPr>
          <w:p w14:paraId="2D56462F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данные изображения лица, полученные с помощью фото- видео устройств, позволяющие установить личность субъекта персональных данных.</w:t>
            </w:r>
          </w:p>
        </w:tc>
        <w:tc>
          <w:tcPr>
            <w:tcW w:w="2347" w:type="dxa"/>
            <w:vMerge/>
          </w:tcPr>
          <w:p w14:paraId="61CF33F7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47" w:type="dxa"/>
            <w:vMerge/>
          </w:tcPr>
          <w:p w14:paraId="65098217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8303FA" w:rsidRPr="008303FA" w14:paraId="2BD8B445" w14:textId="77777777" w:rsidTr="008303FA">
        <w:tc>
          <w:tcPr>
            <w:tcW w:w="598" w:type="dxa"/>
            <w:vMerge w:val="restart"/>
          </w:tcPr>
          <w:p w14:paraId="34C1466E" w14:textId="77777777" w:rsidR="003B10AE" w:rsidRPr="008303FA" w:rsidRDefault="003B10AE" w:rsidP="00AB1326">
            <w:pPr>
              <w:jc w:val="center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379" w:type="dxa"/>
            <w:vMerge w:val="restart"/>
          </w:tcPr>
          <w:p w14:paraId="75B7B257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Подбор персонала (соискателей) на вакантные должности</w:t>
            </w:r>
          </w:p>
        </w:tc>
        <w:tc>
          <w:tcPr>
            <w:tcW w:w="2693" w:type="dxa"/>
          </w:tcPr>
          <w:p w14:paraId="23419F48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Персональные данные общей категории:</w:t>
            </w:r>
          </w:p>
        </w:tc>
        <w:tc>
          <w:tcPr>
            <w:tcW w:w="4962" w:type="dxa"/>
          </w:tcPr>
          <w:p w14:paraId="27884162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фамилия, имя, отчество;</w:t>
            </w:r>
          </w:p>
          <w:p w14:paraId="3141173B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год рождения;</w:t>
            </w:r>
          </w:p>
          <w:p w14:paraId="292508FA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месяц рождения;</w:t>
            </w:r>
          </w:p>
          <w:p w14:paraId="0CD630CC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дата рождения;</w:t>
            </w:r>
          </w:p>
          <w:p w14:paraId="101AAAA6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пол;</w:t>
            </w:r>
          </w:p>
          <w:p w14:paraId="6A11600B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адрес места жительства;</w:t>
            </w:r>
          </w:p>
          <w:p w14:paraId="379E799C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адрес регистрации;</w:t>
            </w:r>
          </w:p>
          <w:p w14:paraId="55AC39ED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адрес электронной почты;</w:t>
            </w:r>
          </w:p>
          <w:p w14:paraId="4B371449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номер телефона;</w:t>
            </w:r>
          </w:p>
          <w:p w14:paraId="1B121089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СНИЛС;</w:t>
            </w:r>
          </w:p>
          <w:p w14:paraId="1F110D58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ИНН;</w:t>
            </w:r>
          </w:p>
          <w:p w14:paraId="6C39BDEF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гражданство;</w:t>
            </w:r>
          </w:p>
          <w:p w14:paraId="7E387946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данные документа, удостоверяющего личность;</w:t>
            </w:r>
          </w:p>
          <w:p w14:paraId="57917195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профессия;</w:t>
            </w:r>
          </w:p>
          <w:p w14:paraId="01BF446A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сведения об образовании;</w:t>
            </w:r>
          </w:p>
          <w:p w14:paraId="21B03D79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должность;</w:t>
            </w:r>
          </w:p>
          <w:p w14:paraId="01330FD3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сведения о квалификации и аттестации;</w:t>
            </w:r>
          </w:p>
          <w:p w14:paraId="1EF2B2FF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сведения о трудовой деятельности (в том числе стаж работы, данные о трудовой занятости на текущее время с указанием наименования и расчетного счета организации);</w:t>
            </w:r>
          </w:p>
          <w:p w14:paraId="5FC9B3F5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отношение к воинской обязанности, сведения о воинском учете;</w:t>
            </w:r>
          </w:p>
          <w:p w14:paraId="5809A2BE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семейное положение;</w:t>
            </w:r>
          </w:p>
          <w:p w14:paraId="39A5DC7F" w14:textId="1493E7EF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социальное положение.</w:t>
            </w:r>
          </w:p>
        </w:tc>
        <w:tc>
          <w:tcPr>
            <w:tcW w:w="2347" w:type="dxa"/>
            <w:vMerge w:val="restart"/>
          </w:tcPr>
          <w:p w14:paraId="2B08BD45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соискатели</w:t>
            </w:r>
          </w:p>
        </w:tc>
        <w:tc>
          <w:tcPr>
            <w:tcW w:w="2647" w:type="dxa"/>
            <w:vMerge w:val="restart"/>
          </w:tcPr>
          <w:p w14:paraId="0951BE56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 использованием средств автоматизации и без использования средств автоматизации</w:t>
            </w:r>
          </w:p>
          <w:p w14:paraId="1FFF9A8C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</w:p>
        </w:tc>
      </w:tr>
      <w:tr w:rsidR="008303FA" w:rsidRPr="008303FA" w14:paraId="42AC2521" w14:textId="77777777" w:rsidTr="008303FA">
        <w:tc>
          <w:tcPr>
            <w:tcW w:w="598" w:type="dxa"/>
            <w:vMerge/>
          </w:tcPr>
          <w:p w14:paraId="33887284" w14:textId="77777777" w:rsidR="003B10AE" w:rsidRPr="008303FA" w:rsidRDefault="003B10AE" w:rsidP="00AB132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79" w:type="dxa"/>
            <w:vMerge/>
          </w:tcPr>
          <w:p w14:paraId="149DF551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14:paraId="0AD8E338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Персональные данные специальной категории:</w:t>
            </w:r>
          </w:p>
        </w:tc>
        <w:tc>
          <w:tcPr>
            <w:tcW w:w="4962" w:type="dxa"/>
          </w:tcPr>
          <w:p w14:paraId="3D919710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состояние здоровья;</w:t>
            </w:r>
          </w:p>
          <w:p w14:paraId="2E7E39BB" w14:textId="093588A1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сведения о судимости.</w:t>
            </w:r>
          </w:p>
        </w:tc>
        <w:tc>
          <w:tcPr>
            <w:tcW w:w="2347" w:type="dxa"/>
            <w:vMerge/>
          </w:tcPr>
          <w:p w14:paraId="3B798C02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47" w:type="dxa"/>
            <w:vMerge/>
          </w:tcPr>
          <w:p w14:paraId="40FCF0BC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8303FA" w:rsidRPr="008303FA" w14:paraId="145F15BC" w14:textId="77777777" w:rsidTr="008303FA">
        <w:tc>
          <w:tcPr>
            <w:tcW w:w="598" w:type="dxa"/>
            <w:vMerge/>
          </w:tcPr>
          <w:p w14:paraId="61192BBE" w14:textId="77777777" w:rsidR="003B10AE" w:rsidRPr="008303FA" w:rsidRDefault="003B10AE" w:rsidP="00AB132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79" w:type="dxa"/>
            <w:vMerge/>
          </w:tcPr>
          <w:p w14:paraId="1DB0002D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14:paraId="04038442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Персональные данные биометрической категории:</w:t>
            </w:r>
          </w:p>
        </w:tc>
        <w:tc>
          <w:tcPr>
            <w:tcW w:w="4962" w:type="dxa"/>
          </w:tcPr>
          <w:p w14:paraId="15F59D83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данные изображения лица, полученные с помощью фото- видео устройств, позволяющие установить личность субъекта персональных данных.</w:t>
            </w:r>
          </w:p>
        </w:tc>
        <w:tc>
          <w:tcPr>
            <w:tcW w:w="2347" w:type="dxa"/>
            <w:vMerge/>
          </w:tcPr>
          <w:p w14:paraId="0AA873A6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47" w:type="dxa"/>
            <w:vMerge/>
          </w:tcPr>
          <w:p w14:paraId="7B695E99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8303FA" w:rsidRPr="008303FA" w14:paraId="66635A0C" w14:textId="77777777" w:rsidTr="008303FA">
        <w:tc>
          <w:tcPr>
            <w:tcW w:w="598" w:type="dxa"/>
            <w:vMerge w:val="restart"/>
          </w:tcPr>
          <w:p w14:paraId="1ED19468" w14:textId="77777777" w:rsidR="003B10AE" w:rsidRPr="008303FA" w:rsidRDefault="003B10AE" w:rsidP="00AB1326">
            <w:pPr>
              <w:jc w:val="center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379" w:type="dxa"/>
            <w:vMerge w:val="restart"/>
          </w:tcPr>
          <w:p w14:paraId="69371BB7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Обеспечение прохождения ознакомительной, производственной или преддипломной практики на основании договора с учебным заведением</w:t>
            </w:r>
          </w:p>
        </w:tc>
        <w:tc>
          <w:tcPr>
            <w:tcW w:w="2693" w:type="dxa"/>
          </w:tcPr>
          <w:p w14:paraId="022F35B1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Персональные данные общей категории:</w:t>
            </w:r>
          </w:p>
        </w:tc>
        <w:tc>
          <w:tcPr>
            <w:tcW w:w="4962" w:type="dxa"/>
          </w:tcPr>
          <w:p w14:paraId="682B8497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фамилия, имя, отчество;</w:t>
            </w:r>
          </w:p>
          <w:p w14:paraId="688A8506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год рождения;</w:t>
            </w:r>
          </w:p>
          <w:p w14:paraId="251E24CD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месяц рождения;</w:t>
            </w:r>
          </w:p>
          <w:p w14:paraId="10769C59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дата рождения;</w:t>
            </w:r>
          </w:p>
          <w:p w14:paraId="3158CDF0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пол;</w:t>
            </w:r>
          </w:p>
          <w:p w14:paraId="36E12E3B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адрес электронной почты;</w:t>
            </w:r>
          </w:p>
          <w:p w14:paraId="77B75031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номер телефона;</w:t>
            </w:r>
          </w:p>
          <w:p w14:paraId="4E8C61EF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данные документа, удостоверяющего личность;</w:t>
            </w:r>
          </w:p>
          <w:p w14:paraId="7A95EAA8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профессия;</w:t>
            </w:r>
          </w:p>
          <w:p w14:paraId="64583141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сведения об образовании</w:t>
            </w:r>
          </w:p>
        </w:tc>
        <w:tc>
          <w:tcPr>
            <w:tcW w:w="2347" w:type="dxa"/>
            <w:vMerge w:val="restart"/>
          </w:tcPr>
          <w:p w14:paraId="26667F21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студенты</w:t>
            </w:r>
          </w:p>
        </w:tc>
        <w:tc>
          <w:tcPr>
            <w:tcW w:w="2647" w:type="dxa"/>
            <w:vMerge w:val="restart"/>
          </w:tcPr>
          <w:p w14:paraId="4527D9C6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 использованием средств автоматизации и без использования средств автоматизации</w:t>
            </w:r>
          </w:p>
          <w:p w14:paraId="24DA5108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8303FA" w:rsidRPr="008303FA" w14:paraId="0E4051D8" w14:textId="77777777" w:rsidTr="008303FA">
        <w:tc>
          <w:tcPr>
            <w:tcW w:w="598" w:type="dxa"/>
            <w:vMerge/>
          </w:tcPr>
          <w:p w14:paraId="0C827CC4" w14:textId="77777777" w:rsidR="003B10AE" w:rsidRPr="008303FA" w:rsidRDefault="003B10AE" w:rsidP="00AB132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79" w:type="dxa"/>
            <w:vMerge/>
          </w:tcPr>
          <w:p w14:paraId="04F92F18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14:paraId="66904E8F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Персональные данные специальной категории:</w:t>
            </w:r>
          </w:p>
        </w:tc>
        <w:tc>
          <w:tcPr>
            <w:tcW w:w="4962" w:type="dxa"/>
          </w:tcPr>
          <w:p w14:paraId="4922AF8C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состояние здоровья;</w:t>
            </w:r>
          </w:p>
          <w:p w14:paraId="52B56167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сведения о судимости</w:t>
            </w:r>
          </w:p>
          <w:p w14:paraId="13669A91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47" w:type="dxa"/>
            <w:vMerge/>
          </w:tcPr>
          <w:p w14:paraId="62446099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47" w:type="dxa"/>
            <w:vMerge/>
          </w:tcPr>
          <w:p w14:paraId="743AC910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8303FA" w:rsidRPr="008303FA" w14:paraId="02C0FABB" w14:textId="77777777" w:rsidTr="008303FA">
        <w:tc>
          <w:tcPr>
            <w:tcW w:w="598" w:type="dxa"/>
            <w:vMerge/>
          </w:tcPr>
          <w:p w14:paraId="549075A7" w14:textId="77777777" w:rsidR="003B10AE" w:rsidRPr="008303FA" w:rsidRDefault="003B10AE" w:rsidP="00AB132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79" w:type="dxa"/>
            <w:vMerge/>
          </w:tcPr>
          <w:p w14:paraId="44FE6B9F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14:paraId="6F739870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Персональные данные биометрической категории:</w:t>
            </w:r>
          </w:p>
        </w:tc>
        <w:tc>
          <w:tcPr>
            <w:tcW w:w="4962" w:type="dxa"/>
          </w:tcPr>
          <w:p w14:paraId="40ABED2F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данные изображения лица, полученные с помощью фото- видео устройств, позволяющие установить личность субъекта персональных данных.</w:t>
            </w:r>
          </w:p>
        </w:tc>
        <w:tc>
          <w:tcPr>
            <w:tcW w:w="2347" w:type="dxa"/>
            <w:vMerge/>
          </w:tcPr>
          <w:p w14:paraId="1EB6FE84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47" w:type="dxa"/>
            <w:vMerge/>
          </w:tcPr>
          <w:p w14:paraId="6D4ECAA5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8303FA" w:rsidRPr="008303FA" w14:paraId="6E584B80" w14:textId="77777777" w:rsidTr="008303FA">
        <w:tc>
          <w:tcPr>
            <w:tcW w:w="598" w:type="dxa"/>
            <w:vMerge w:val="restart"/>
          </w:tcPr>
          <w:p w14:paraId="405F82DE" w14:textId="77777777" w:rsidR="003B10AE" w:rsidRPr="008303FA" w:rsidRDefault="003B10AE" w:rsidP="00AB1326">
            <w:pPr>
              <w:jc w:val="center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379" w:type="dxa"/>
            <w:vMerge w:val="restart"/>
          </w:tcPr>
          <w:p w14:paraId="2B2C5B90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Освещение деятельности учреждения и достижений работников и обучающихся</w:t>
            </w:r>
          </w:p>
        </w:tc>
        <w:tc>
          <w:tcPr>
            <w:tcW w:w="2693" w:type="dxa"/>
          </w:tcPr>
          <w:p w14:paraId="5FC176C8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Персональные данные общей категории:</w:t>
            </w:r>
          </w:p>
        </w:tc>
        <w:tc>
          <w:tcPr>
            <w:tcW w:w="4962" w:type="dxa"/>
          </w:tcPr>
          <w:p w14:paraId="1BF6BDD6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фамилия, имя, отчество;</w:t>
            </w:r>
          </w:p>
          <w:p w14:paraId="63DD72C9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год рождения;</w:t>
            </w:r>
          </w:p>
          <w:p w14:paraId="41898420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месяц рождения;</w:t>
            </w:r>
          </w:p>
          <w:p w14:paraId="539EAA2C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дата рождения;</w:t>
            </w:r>
          </w:p>
          <w:p w14:paraId="08F33F11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место рождения;</w:t>
            </w:r>
          </w:p>
          <w:p w14:paraId="76C723EC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пол;</w:t>
            </w:r>
          </w:p>
          <w:p w14:paraId="50BA1024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гражданство;</w:t>
            </w:r>
          </w:p>
          <w:p w14:paraId="0D0A1537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профессия;</w:t>
            </w:r>
          </w:p>
          <w:p w14:paraId="56DC942E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сведения об образовании;</w:t>
            </w:r>
          </w:p>
          <w:p w14:paraId="672D8133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должность;</w:t>
            </w:r>
          </w:p>
          <w:p w14:paraId="57C26F39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сведения о квалификации и аттестации;</w:t>
            </w:r>
          </w:p>
          <w:p w14:paraId="5931B48C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сведения о трудовой деятельности (в том числе стаж работы, данные о трудовой занятости на текущее время);</w:t>
            </w:r>
          </w:p>
          <w:p w14:paraId="62E84CB4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сведения об участии в конкурсах, олимпиадах и общих мероприятиях различного уровня;</w:t>
            </w:r>
          </w:p>
          <w:p w14:paraId="04D37A2C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результаты текущего контроля успеваемости и аттестации</w:t>
            </w:r>
          </w:p>
        </w:tc>
        <w:tc>
          <w:tcPr>
            <w:tcW w:w="2347" w:type="dxa"/>
            <w:vMerge w:val="restart"/>
          </w:tcPr>
          <w:p w14:paraId="4002A939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работники;</w:t>
            </w:r>
          </w:p>
          <w:p w14:paraId="4122D53C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уволенные работники;</w:t>
            </w:r>
          </w:p>
          <w:p w14:paraId="705B3D5B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обучающиеся.</w:t>
            </w:r>
          </w:p>
        </w:tc>
        <w:tc>
          <w:tcPr>
            <w:tcW w:w="2647" w:type="dxa"/>
            <w:vMerge w:val="restart"/>
          </w:tcPr>
          <w:p w14:paraId="774DAEBC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 использованием средств автоматизации и без использования средств автоматизации</w:t>
            </w:r>
          </w:p>
          <w:p w14:paraId="7A356B0A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8303FA" w:rsidRPr="008303FA" w14:paraId="7B22BBDC" w14:textId="77777777" w:rsidTr="008303FA">
        <w:tc>
          <w:tcPr>
            <w:tcW w:w="598" w:type="dxa"/>
            <w:vMerge/>
          </w:tcPr>
          <w:p w14:paraId="4C556ADB" w14:textId="77777777" w:rsidR="003B10AE" w:rsidRPr="008303FA" w:rsidRDefault="003B10AE" w:rsidP="00AB132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79" w:type="dxa"/>
            <w:vMerge/>
          </w:tcPr>
          <w:p w14:paraId="03F1290E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14:paraId="55C0BB3A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Персональные данные специальной категории:</w:t>
            </w:r>
          </w:p>
        </w:tc>
        <w:tc>
          <w:tcPr>
            <w:tcW w:w="4962" w:type="dxa"/>
          </w:tcPr>
          <w:p w14:paraId="5DDB824D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национальность</w:t>
            </w:r>
          </w:p>
        </w:tc>
        <w:tc>
          <w:tcPr>
            <w:tcW w:w="2347" w:type="dxa"/>
            <w:vMerge/>
          </w:tcPr>
          <w:p w14:paraId="4922A2D5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47" w:type="dxa"/>
            <w:vMerge/>
          </w:tcPr>
          <w:p w14:paraId="50CD9D92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8303FA" w:rsidRPr="008303FA" w14:paraId="281687C0" w14:textId="77777777" w:rsidTr="008303FA">
        <w:tc>
          <w:tcPr>
            <w:tcW w:w="598" w:type="dxa"/>
            <w:vMerge/>
          </w:tcPr>
          <w:p w14:paraId="7E8DCE3F" w14:textId="77777777" w:rsidR="003B10AE" w:rsidRPr="008303FA" w:rsidRDefault="003B10AE" w:rsidP="00AB132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79" w:type="dxa"/>
            <w:vMerge/>
          </w:tcPr>
          <w:p w14:paraId="212E334F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14:paraId="04733140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Персональные данные биометрической категории:</w:t>
            </w:r>
          </w:p>
        </w:tc>
        <w:tc>
          <w:tcPr>
            <w:tcW w:w="4962" w:type="dxa"/>
          </w:tcPr>
          <w:p w14:paraId="523505AB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данные изображения лица, полученные с помощью фото- видео устройств, позволяющие установить личность субъекта персональных данных;</w:t>
            </w:r>
          </w:p>
          <w:p w14:paraId="57274B69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данные голоса человека.</w:t>
            </w:r>
          </w:p>
          <w:p w14:paraId="1984D044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47" w:type="dxa"/>
            <w:vMerge/>
          </w:tcPr>
          <w:p w14:paraId="1736815E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47" w:type="dxa"/>
            <w:vMerge/>
          </w:tcPr>
          <w:p w14:paraId="210DC3A0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8303FA" w:rsidRPr="008303FA" w14:paraId="23204C69" w14:textId="77777777" w:rsidTr="008303FA">
        <w:tc>
          <w:tcPr>
            <w:tcW w:w="598" w:type="dxa"/>
          </w:tcPr>
          <w:p w14:paraId="03629431" w14:textId="77777777" w:rsidR="003B10AE" w:rsidRPr="008303FA" w:rsidRDefault="003B10AE" w:rsidP="00AB1326">
            <w:pPr>
              <w:jc w:val="center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379" w:type="dxa"/>
          </w:tcPr>
          <w:p w14:paraId="77DBBB31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Рассмотрение обращений граждан</w:t>
            </w:r>
          </w:p>
        </w:tc>
        <w:tc>
          <w:tcPr>
            <w:tcW w:w="2693" w:type="dxa"/>
          </w:tcPr>
          <w:p w14:paraId="43A94B20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Персональные данные общей категории:</w:t>
            </w:r>
          </w:p>
        </w:tc>
        <w:tc>
          <w:tcPr>
            <w:tcW w:w="4962" w:type="dxa"/>
          </w:tcPr>
          <w:p w14:paraId="50B3DC12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фамилия, имя, отчество;</w:t>
            </w:r>
          </w:p>
          <w:p w14:paraId="1F0E8964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адрес места жительства;</w:t>
            </w:r>
          </w:p>
          <w:p w14:paraId="0BB9758F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номер телефона;</w:t>
            </w:r>
          </w:p>
          <w:p w14:paraId="64DF9336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адрес электронной почты;</w:t>
            </w:r>
          </w:p>
          <w:p w14:paraId="701F7B85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иные персональные данные, указанные заявителем в обращении, а также ставшие известными в ходе личного приема или в процессе рассмотрения поступившего обращения.</w:t>
            </w:r>
          </w:p>
        </w:tc>
        <w:tc>
          <w:tcPr>
            <w:tcW w:w="2347" w:type="dxa"/>
          </w:tcPr>
          <w:p w14:paraId="02D295A8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работники;</w:t>
            </w:r>
          </w:p>
          <w:p w14:paraId="63C3F6B7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соискатели;</w:t>
            </w:r>
          </w:p>
          <w:p w14:paraId="6FDCBC85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родственники работников;</w:t>
            </w:r>
          </w:p>
          <w:p w14:paraId="02393CB2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уволенные работники;</w:t>
            </w:r>
          </w:p>
          <w:p w14:paraId="68DA2E3C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посетители сайта;</w:t>
            </w:r>
          </w:p>
          <w:p w14:paraId="152CAF22" w14:textId="688F8765" w:rsidR="003B10AE" w:rsidRPr="008303FA" w:rsidRDefault="00AB1326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обучающиеся</w:t>
            </w:r>
            <w:r w:rsidR="003B10AE" w:rsidRPr="008303FA">
              <w:rPr>
                <w:sz w:val="20"/>
                <w:szCs w:val="20"/>
                <w:lang w:eastAsia="en-US"/>
              </w:rPr>
              <w:t>;</w:t>
            </w:r>
          </w:p>
          <w:p w14:paraId="6E477514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законные представители;</w:t>
            </w:r>
          </w:p>
          <w:p w14:paraId="46637647" w14:textId="45940F5D" w:rsidR="003B10AE" w:rsidRPr="008303FA" w:rsidRDefault="003F2B28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иные категории субъектов персональных данных, обратившиеся в учреждение</w:t>
            </w:r>
            <w:r w:rsidR="003B10AE" w:rsidRPr="008303FA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647" w:type="dxa"/>
          </w:tcPr>
          <w:p w14:paraId="70BD5EED" w14:textId="77777777" w:rsidR="003B10AE" w:rsidRPr="008303FA" w:rsidRDefault="003B10AE" w:rsidP="00B24C31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 использованием средств автоматизации и без использования средств автоматизации</w:t>
            </w:r>
          </w:p>
          <w:p w14:paraId="2BEFA1D6" w14:textId="77777777" w:rsidR="003B10AE" w:rsidRPr="008303FA" w:rsidRDefault="003B10A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8303FA" w:rsidRPr="008303FA" w14:paraId="4A73D6C1" w14:textId="77777777" w:rsidTr="008303FA">
        <w:tc>
          <w:tcPr>
            <w:tcW w:w="598" w:type="dxa"/>
          </w:tcPr>
          <w:p w14:paraId="1CC89E8B" w14:textId="3A878893" w:rsidR="00930CE5" w:rsidRPr="008303FA" w:rsidRDefault="00930CE5" w:rsidP="00930CE5">
            <w:pPr>
              <w:jc w:val="center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379" w:type="dxa"/>
          </w:tcPr>
          <w:p w14:paraId="57770B6B" w14:textId="22745CB1" w:rsidR="00930CE5" w:rsidRPr="008303FA" w:rsidRDefault="00930CE5" w:rsidP="00930CE5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 xml:space="preserve">Организация функционирования </w:t>
            </w:r>
            <w:r w:rsidR="00B37F27" w:rsidRPr="008303FA">
              <w:rPr>
                <w:sz w:val="20"/>
                <w:szCs w:val="20"/>
                <w:lang w:eastAsia="en-US"/>
              </w:rPr>
              <w:t xml:space="preserve">официального </w:t>
            </w:r>
            <w:r w:rsidRPr="008303FA">
              <w:rPr>
                <w:sz w:val="20"/>
                <w:szCs w:val="20"/>
                <w:lang w:eastAsia="en-US"/>
              </w:rPr>
              <w:t>сайта в сети «Интернет»</w:t>
            </w:r>
          </w:p>
        </w:tc>
        <w:tc>
          <w:tcPr>
            <w:tcW w:w="2693" w:type="dxa"/>
          </w:tcPr>
          <w:p w14:paraId="0CFDE84F" w14:textId="21191444" w:rsidR="00930CE5" w:rsidRPr="008303FA" w:rsidRDefault="00930CE5" w:rsidP="00930CE5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Персональные данные общей категории:</w:t>
            </w:r>
          </w:p>
        </w:tc>
        <w:tc>
          <w:tcPr>
            <w:tcW w:w="4962" w:type="dxa"/>
          </w:tcPr>
          <w:p w14:paraId="5A2B31C5" w14:textId="77777777" w:rsidR="00930CE5" w:rsidRPr="008303FA" w:rsidRDefault="00930CE5" w:rsidP="00930CE5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адрес интернет-протокола;</w:t>
            </w:r>
          </w:p>
          <w:p w14:paraId="46212DD4" w14:textId="77777777" w:rsidR="00930CE5" w:rsidRPr="008303FA" w:rsidRDefault="00930CE5" w:rsidP="00930CE5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географические сведения (страна, регион, город);</w:t>
            </w:r>
          </w:p>
          <w:p w14:paraId="01E80100" w14:textId="77777777" w:rsidR="00930CE5" w:rsidRPr="008303FA" w:rsidRDefault="00930CE5" w:rsidP="00930CE5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сведения о посещении страниц сайта, включая сведения о наименовании устройства, операционной системе, экранном разрешении и программном обеспечении для просмотра страниц сайта;</w:t>
            </w:r>
          </w:p>
          <w:p w14:paraId="03C5C96A" w14:textId="3C7B0E74" w:rsidR="00930CE5" w:rsidRPr="008303FA" w:rsidRDefault="00930CE5" w:rsidP="00930CE5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дата, время, количество и продолжительность посещения страниц сайта.</w:t>
            </w:r>
          </w:p>
        </w:tc>
        <w:tc>
          <w:tcPr>
            <w:tcW w:w="2347" w:type="dxa"/>
          </w:tcPr>
          <w:p w14:paraId="55CC8926" w14:textId="57E64D7C" w:rsidR="00930CE5" w:rsidRPr="008303FA" w:rsidRDefault="00930CE5" w:rsidP="00930CE5">
            <w:pPr>
              <w:jc w:val="both"/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посетители сайта</w:t>
            </w:r>
          </w:p>
        </w:tc>
        <w:tc>
          <w:tcPr>
            <w:tcW w:w="2647" w:type="dxa"/>
          </w:tcPr>
          <w:p w14:paraId="22B66600" w14:textId="39377A9E" w:rsidR="00930CE5" w:rsidRPr="008303FA" w:rsidRDefault="00930CE5" w:rsidP="00930CE5">
            <w:pPr>
              <w:rPr>
                <w:sz w:val="20"/>
                <w:szCs w:val="20"/>
                <w:lang w:eastAsia="en-US"/>
              </w:rPr>
            </w:pPr>
            <w:r w:rsidRPr="008303FA">
              <w:rPr>
                <w:sz w:val="20"/>
                <w:szCs w:val="20"/>
                <w:lang w:eastAsia="en-US"/>
              </w:rPr>
              <w:t>с использованием средств автоматизации</w:t>
            </w:r>
          </w:p>
        </w:tc>
      </w:tr>
      <w:bookmarkEnd w:id="4"/>
    </w:tbl>
    <w:p w14:paraId="2D5308F3" w14:textId="77777777" w:rsidR="003B10AE" w:rsidRPr="008303FA" w:rsidRDefault="003B10AE" w:rsidP="003B10AE">
      <w:pPr>
        <w:ind w:firstLine="708"/>
        <w:jc w:val="both"/>
        <w:rPr>
          <w:sz w:val="20"/>
          <w:szCs w:val="20"/>
          <w:lang w:eastAsia="en-US"/>
        </w:rPr>
      </w:pPr>
    </w:p>
    <w:p w14:paraId="658B2020" w14:textId="77777777" w:rsidR="003B10AE" w:rsidRPr="008303FA" w:rsidRDefault="003B10AE" w:rsidP="003B10AE">
      <w:pPr>
        <w:autoSpaceDE w:val="0"/>
        <w:autoSpaceDN w:val="0"/>
        <w:adjustRightInd w:val="0"/>
        <w:ind w:firstLine="708"/>
        <w:jc w:val="both"/>
      </w:pPr>
    </w:p>
    <w:p w14:paraId="255C6144" w14:textId="77777777" w:rsidR="003B10AE" w:rsidRPr="008303FA" w:rsidRDefault="003B10AE" w:rsidP="003B10AE"/>
    <w:p w14:paraId="640C27EC" w14:textId="77777777" w:rsidR="003B10AE" w:rsidRPr="008303FA" w:rsidRDefault="003B10AE" w:rsidP="003B10AE"/>
    <w:p w14:paraId="416467BE" w14:textId="77777777" w:rsidR="003B10AE" w:rsidRPr="008303FA" w:rsidRDefault="003B10AE" w:rsidP="003B10AE"/>
    <w:p w14:paraId="43ECCA27" w14:textId="77777777" w:rsidR="003B10AE" w:rsidRPr="008303FA" w:rsidRDefault="003B10AE" w:rsidP="003B10AE"/>
    <w:p w14:paraId="6E1403BF" w14:textId="77777777" w:rsidR="003B10AE" w:rsidRPr="008303FA" w:rsidRDefault="003B10AE" w:rsidP="003B10AE"/>
    <w:p w14:paraId="10E09E77" w14:textId="77777777" w:rsidR="003B10AE" w:rsidRPr="008303FA" w:rsidRDefault="003B10AE" w:rsidP="003B10AE">
      <w:pPr>
        <w:sectPr w:rsidR="003B10AE" w:rsidRPr="008303FA" w:rsidSect="00D96373">
          <w:pgSz w:w="16838" w:h="11906" w:orient="landscape"/>
          <w:pgMar w:top="709" w:right="678" w:bottom="567" w:left="1134" w:header="567" w:footer="709" w:gutter="0"/>
          <w:pgNumType w:start="1"/>
          <w:cols w:space="708"/>
          <w:titlePg/>
          <w:docGrid w:linePitch="360"/>
        </w:sectPr>
      </w:pPr>
    </w:p>
    <w:p w14:paraId="71586EE0" w14:textId="77777777" w:rsidR="000C0955" w:rsidRPr="008303FA" w:rsidRDefault="000C0955" w:rsidP="008303FA"/>
    <w:sectPr w:rsidR="000C0955" w:rsidRPr="008303FA" w:rsidSect="00DC56BF">
      <w:headerReference w:type="default" r:id="rId8"/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96993" w14:textId="77777777" w:rsidR="006C7E27" w:rsidRDefault="006C7E27" w:rsidP="00DC56BF">
      <w:r>
        <w:separator/>
      </w:r>
    </w:p>
  </w:endnote>
  <w:endnote w:type="continuationSeparator" w:id="0">
    <w:p w14:paraId="1B397AFE" w14:textId="77777777" w:rsidR="006C7E27" w:rsidRDefault="006C7E27" w:rsidP="00DC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7A428" w14:textId="77777777" w:rsidR="006C7E27" w:rsidRDefault="006C7E27" w:rsidP="00DC56BF">
      <w:r>
        <w:separator/>
      </w:r>
    </w:p>
  </w:footnote>
  <w:footnote w:type="continuationSeparator" w:id="0">
    <w:p w14:paraId="5CE6ACC5" w14:textId="77777777" w:rsidR="006C7E27" w:rsidRDefault="006C7E27" w:rsidP="00DC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25BC1" w14:textId="77777777" w:rsidR="003B10AE" w:rsidRPr="00DC56BF" w:rsidRDefault="003B10AE">
    <w:pPr>
      <w:pStyle w:val="ab"/>
      <w:jc w:val="center"/>
      <w:rPr>
        <w:sz w:val="26"/>
        <w:szCs w:val="26"/>
      </w:rPr>
    </w:pPr>
    <w:r w:rsidRPr="00DC56BF">
      <w:rPr>
        <w:sz w:val="26"/>
        <w:szCs w:val="26"/>
      </w:rPr>
      <w:fldChar w:fldCharType="begin"/>
    </w:r>
    <w:r w:rsidRPr="00DC56BF">
      <w:rPr>
        <w:sz w:val="26"/>
        <w:szCs w:val="26"/>
      </w:rPr>
      <w:instrText>PAGE   \* MERGEFORMAT</w:instrText>
    </w:r>
    <w:r w:rsidRPr="00DC56BF">
      <w:rPr>
        <w:sz w:val="26"/>
        <w:szCs w:val="26"/>
      </w:rPr>
      <w:fldChar w:fldCharType="separate"/>
    </w:r>
    <w:r>
      <w:rPr>
        <w:noProof/>
        <w:sz w:val="26"/>
        <w:szCs w:val="26"/>
      </w:rPr>
      <w:t>9</w:t>
    </w:r>
    <w:r w:rsidRPr="00DC56BF">
      <w:rPr>
        <w:sz w:val="26"/>
        <w:szCs w:val="26"/>
      </w:rPr>
      <w:fldChar w:fldCharType="end"/>
    </w:r>
  </w:p>
  <w:p w14:paraId="4936BF4C" w14:textId="77777777" w:rsidR="003B10AE" w:rsidRDefault="003B10A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D5A8D" w14:textId="77777777" w:rsidR="00DC56BF" w:rsidRPr="00DC56BF" w:rsidRDefault="00DC56BF">
    <w:pPr>
      <w:pStyle w:val="ab"/>
      <w:jc w:val="center"/>
      <w:rPr>
        <w:sz w:val="26"/>
        <w:szCs w:val="26"/>
      </w:rPr>
    </w:pPr>
    <w:r w:rsidRPr="00DC56BF">
      <w:rPr>
        <w:sz w:val="26"/>
        <w:szCs w:val="26"/>
      </w:rPr>
      <w:fldChar w:fldCharType="begin"/>
    </w:r>
    <w:r w:rsidRPr="00DC56BF">
      <w:rPr>
        <w:sz w:val="26"/>
        <w:szCs w:val="26"/>
      </w:rPr>
      <w:instrText>PAGE   \* MERGEFORMAT</w:instrText>
    </w:r>
    <w:r w:rsidRPr="00DC56BF">
      <w:rPr>
        <w:sz w:val="26"/>
        <w:szCs w:val="26"/>
      </w:rPr>
      <w:fldChar w:fldCharType="separate"/>
    </w:r>
    <w:r>
      <w:rPr>
        <w:noProof/>
        <w:sz w:val="26"/>
        <w:szCs w:val="26"/>
      </w:rPr>
      <w:t>2</w:t>
    </w:r>
    <w:r w:rsidRPr="00DC56BF">
      <w:rPr>
        <w:sz w:val="26"/>
        <w:szCs w:val="26"/>
      </w:rPr>
      <w:fldChar w:fldCharType="end"/>
    </w:r>
  </w:p>
  <w:p w14:paraId="53979648" w14:textId="77777777" w:rsidR="00DC56BF" w:rsidRDefault="00DC56BF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570F"/>
    <w:multiLevelType w:val="hybridMultilevel"/>
    <w:tmpl w:val="41688AA6"/>
    <w:lvl w:ilvl="0" w:tplc="FA342E2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D123A"/>
    <w:multiLevelType w:val="multilevel"/>
    <w:tmpl w:val="41EE99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  <w:b/>
      </w:rPr>
    </w:lvl>
  </w:abstractNum>
  <w:abstractNum w:abstractNumId="2" w15:restartNumberingAfterBreak="0">
    <w:nsid w:val="157154F8"/>
    <w:multiLevelType w:val="hybridMultilevel"/>
    <w:tmpl w:val="4490D4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F7ECD"/>
    <w:multiLevelType w:val="multilevel"/>
    <w:tmpl w:val="F16C6CA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2B5A6A00"/>
    <w:multiLevelType w:val="hybridMultilevel"/>
    <w:tmpl w:val="731442A8"/>
    <w:lvl w:ilvl="0" w:tplc="FA342E2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4F5B93"/>
    <w:multiLevelType w:val="multilevel"/>
    <w:tmpl w:val="DC60C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5520BA"/>
    <w:multiLevelType w:val="hybridMultilevel"/>
    <w:tmpl w:val="6AE8CA80"/>
    <w:lvl w:ilvl="0" w:tplc="FA342E2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63375D"/>
    <w:multiLevelType w:val="multilevel"/>
    <w:tmpl w:val="5CCA0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860C69"/>
    <w:multiLevelType w:val="hybridMultilevel"/>
    <w:tmpl w:val="9BB26DB0"/>
    <w:lvl w:ilvl="0" w:tplc="FA342E2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8B061A"/>
    <w:multiLevelType w:val="hybridMultilevel"/>
    <w:tmpl w:val="10B8E1DE"/>
    <w:lvl w:ilvl="0" w:tplc="B02878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269ED0">
      <w:numFmt w:val="none"/>
      <w:lvlText w:val=""/>
      <w:lvlJc w:val="left"/>
      <w:pPr>
        <w:tabs>
          <w:tab w:val="num" w:pos="360"/>
        </w:tabs>
      </w:pPr>
    </w:lvl>
    <w:lvl w:ilvl="2" w:tplc="310284CA">
      <w:numFmt w:val="none"/>
      <w:lvlText w:val=""/>
      <w:lvlJc w:val="left"/>
      <w:pPr>
        <w:tabs>
          <w:tab w:val="num" w:pos="360"/>
        </w:tabs>
      </w:pPr>
    </w:lvl>
    <w:lvl w:ilvl="3" w:tplc="A724C00A">
      <w:numFmt w:val="none"/>
      <w:lvlText w:val=""/>
      <w:lvlJc w:val="left"/>
      <w:pPr>
        <w:tabs>
          <w:tab w:val="num" w:pos="360"/>
        </w:tabs>
      </w:pPr>
    </w:lvl>
    <w:lvl w:ilvl="4" w:tplc="D6143628">
      <w:numFmt w:val="none"/>
      <w:lvlText w:val=""/>
      <w:lvlJc w:val="left"/>
      <w:pPr>
        <w:tabs>
          <w:tab w:val="num" w:pos="360"/>
        </w:tabs>
      </w:pPr>
    </w:lvl>
    <w:lvl w:ilvl="5" w:tplc="E6A88140">
      <w:numFmt w:val="none"/>
      <w:lvlText w:val=""/>
      <w:lvlJc w:val="left"/>
      <w:pPr>
        <w:tabs>
          <w:tab w:val="num" w:pos="360"/>
        </w:tabs>
      </w:pPr>
    </w:lvl>
    <w:lvl w:ilvl="6" w:tplc="155CABA6">
      <w:numFmt w:val="none"/>
      <w:lvlText w:val=""/>
      <w:lvlJc w:val="left"/>
      <w:pPr>
        <w:tabs>
          <w:tab w:val="num" w:pos="360"/>
        </w:tabs>
      </w:pPr>
    </w:lvl>
    <w:lvl w:ilvl="7" w:tplc="7ACECF36">
      <w:numFmt w:val="none"/>
      <w:lvlText w:val=""/>
      <w:lvlJc w:val="left"/>
      <w:pPr>
        <w:tabs>
          <w:tab w:val="num" w:pos="360"/>
        </w:tabs>
      </w:pPr>
    </w:lvl>
    <w:lvl w:ilvl="8" w:tplc="F3D82B3E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58FC7B08"/>
    <w:multiLevelType w:val="multilevel"/>
    <w:tmpl w:val="7B9A4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417D42"/>
    <w:multiLevelType w:val="hybridMultilevel"/>
    <w:tmpl w:val="1E88C0CE"/>
    <w:lvl w:ilvl="0" w:tplc="041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2" w15:restartNumberingAfterBreak="0">
    <w:nsid w:val="5DF00925"/>
    <w:multiLevelType w:val="multilevel"/>
    <w:tmpl w:val="E74E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0722A7"/>
    <w:multiLevelType w:val="hybridMultilevel"/>
    <w:tmpl w:val="44B2D174"/>
    <w:lvl w:ilvl="0" w:tplc="0419000F">
      <w:start w:val="1"/>
      <w:numFmt w:val="decimal"/>
      <w:lvlText w:val="%1."/>
      <w:lvlJc w:val="left"/>
      <w:pPr>
        <w:tabs>
          <w:tab w:val="num" w:pos="2134"/>
        </w:tabs>
        <w:ind w:left="213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854"/>
        </w:tabs>
        <w:ind w:left="28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74"/>
        </w:tabs>
        <w:ind w:left="35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94"/>
        </w:tabs>
        <w:ind w:left="42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14"/>
        </w:tabs>
        <w:ind w:left="50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34"/>
        </w:tabs>
        <w:ind w:left="57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54"/>
        </w:tabs>
        <w:ind w:left="64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74"/>
        </w:tabs>
        <w:ind w:left="71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94"/>
        </w:tabs>
        <w:ind w:left="7894" w:hanging="180"/>
      </w:pPr>
    </w:lvl>
  </w:abstractNum>
  <w:abstractNum w:abstractNumId="14" w15:restartNumberingAfterBreak="0">
    <w:nsid w:val="69EC5F70"/>
    <w:multiLevelType w:val="multilevel"/>
    <w:tmpl w:val="0D165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357D76"/>
    <w:multiLevelType w:val="multilevel"/>
    <w:tmpl w:val="F2683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2B8478C"/>
    <w:multiLevelType w:val="multilevel"/>
    <w:tmpl w:val="1264F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60B63D3"/>
    <w:multiLevelType w:val="hybridMultilevel"/>
    <w:tmpl w:val="E1E21DC6"/>
    <w:lvl w:ilvl="0" w:tplc="FA342E2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39509938">
    <w:abstractNumId w:val="13"/>
  </w:num>
  <w:num w:numId="2" w16cid:durableId="1219245205">
    <w:abstractNumId w:val="2"/>
  </w:num>
  <w:num w:numId="3" w16cid:durableId="1640382153">
    <w:abstractNumId w:val="9"/>
  </w:num>
  <w:num w:numId="4" w16cid:durableId="1873690760">
    <w:abstractNumId w:val="1"/>
  </w:num>
  <w:num w:numId="5" w16cid:durableId="1965965567">
    <w:abstractNumId w:val="3"/>
  </w:num>
  <w:num w:numId="6" w16cid:durableId="1440838558">
    <w:abstractNumId w:val="11"/>
  </w:num>
  <w:num w:numId="7" w16cid:durableId="442188056">
    <w:abstractNumId w:val="17"/>
  </w:num>
  <w:num w:numId="8" w16cid:durableId="2074427092">
    <w:abstractNumId w:val="8"/>
  </w:num>
  <w:num w:numId="9" w16cid:durableId="287246753">
    <w:abstractNumId w:val="4"/>
  </w:num>
  <w:num w:numId="10" w16cid:durableId="923075624">
    <w:abstractNumId w:val="0"/>
  </w:num>
  <w:num w:numId="11" w16cid:durableId="907108820">
    <w:abstractNumId w:val="6"/>
  </w:num>
  <w:num w:numId="12" w16cid:durableId="1763867782">
    <w:abstractNumId w:val="7"/>
  </w:num>
  <w:num w:numId="13" w16cid:durableId="1738550857">
    <w:abstractNumId w:val="10"/>
  </w:num>
  <w:num w:numId="14" w16cid:durableId="955984582">
    <w:abstractNumId w:val="14"/>
  </w:num>
  <w:num w:numId="15" w16cid:durableId="2039351028">
    <w:abstractNumId w:val="12"/>
  </w:num>
  <w:num w:numId="16" w16cid:durableId="544492329">
    <w:abstractNumId w:val="16"/>
  </w:num>
  <w:num w:numId="17" w16cid:durableId="1868712825">
    <w:abstractNumId w:val="5"/>
  </w:num>
  <w:num w:numId="18" w16cid:durableId="16797745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C397D"/>
    <w:rsid w:val="00002447"/>
    <w:rsid w:val="00005063"/>
    <w:rsid w:val="00011543"/>
    <w:rsid w:val="00013C85"/>
    <w:rsid w:val="00030E6F"/>
    <w:rsid w:val="00034BD7"/>
    <w:rsid w:val="00042D0A"/>
    <w:rsid w:val="00050936"/>
    <w:rsid w:val="00052AE2"/>
    <w:rsid w:val="00061D56"/>
    <w:rsid w:val="000801EA"/>
    <w:rsid w:val="00081A0D"/>
    <w:rsid w:val="00085143"/>
    <w:rsid w:val="000A29F0"/>
    <w:rsid w:val="000A418D"/>
    <w:rsid w:val="000A6B1C"/>
    <w:rsid w:val="000C0955"/>
    <w:rsid w:val="000C4F21"/>
    <w:rsid w:val="000E473E"/>
    <w:rsid w:val="000E6993"/>
    <w:rsid w:val="000E740A"/>
    <w:rsid w:val="000F04EF"/>
    <w:rsid w:val="001014BE"/>
    <w:rsid w:val="001176FF"/>
    <w:rsid w:val="001360C0"/>
    <w:rsid w:val="00136EAE"/>
    <w:rsid w:val="00143908"/>
    <w:rsid w:val="001652DC"/>
    <w:rsid w:val="001676A2"/>
    <w:rsid w:val="001760CD"/>
    <w:rsid w:val="001775FE"/>
    <w:rsid w:val="0018171D"/>
    <w:rsid w:val="00182680"/>
    <w:rsid w:val="00182A88"/>
    <w:rsid w:val="001A655C"/>
    <w:rsid w:val="001B4A15"/>
    <w:rsid w:val="001B5382"/>
    <w:rsid w:val="001C2C80"/>
    <w:rsid w:val="001C7331"/>
    <w:rsid w:val="001C7884"/>
    <w:rsid w:val="001D674A"/>
    <w:rsid w:val="001E17D0"/>
    <w:rsid w:val="001E1B4C"/>
    <w:rsid w:val="001E6224"/>
    <w:rsid w:val="001F32B2"/>
    <w:rsid w:val="001F7949"/>
    <w:rsid w:val="002002E5"/>
    <w:rsid w:val="0020335E"/>
    <w:rsid w:val="00207E3B"/>
    <w:rsid w:val="00210B19"/>
    <w:rsid w:val="00221C0C"/>
    <w:rsid w:val="0025351F"/>
    <w:rsid w:val="00256A3C"/>
    <w:rsid w:val="0027023B"/>
    <w:rsid w:val="002834FD"/>
    <w:rsid w:val="0028619C"/>
    <w:rsid w:val="002B299D"/>
    <w:rsid w:val="002B76E2"/>
    <w:rsid w:val="002B7837"/>
    <w:rsid w:val="002B78E8"/>
    <w:rsid w:val="002C132C"/>
    <w:rsid w:val="002C4D83"/>
    <w:rsid w:val="002C656C"/>
    <w:rsid w:val="002C767F"/>
    <w:rsid w:val="002D44F6"/>
    <w:rsid w:val="002D596D"/>
    <w:rsid w:val="002E1694"/>
    <w:rsid w:val="002F5003"/>
    <w:rsid w:val="002F5D36"/>
    <w:rsid w:val="003146A5"/>
    <w:rsid w:val="00314D4C"/>
    <w:rsid w:val="003300FC"/>
    <w:rsid w:val="0033132F"/>
    <w:rsid w:val="003328EC"/>
    <w:rsid w:val="00333DEA"/>
    <w:rsid w:val="00335A2C"/>
    <w:rsid w:val="0034217F"/>
    <w:rsid w:val="003457AC"/>
    <w:rsid w:val="0035243E"/>
    <w:rsid w:val="00361E82"/>
    <w:rsid w:val="00362466"/>
    <w:rsid w:val="00363FF3"/>
    <w:rsid w:val="003702ED"/>
    <w:rsid w:val="00372804"/>
    <w:rsid w:val="00375ADD"/>
    <w:rsid w:val="00376D31"/>
    <w:rsid w:val="00377F32"/>
    <w:rsid w:val="00387CE9"/>
    <w:rsid w:val="00395AF4"/>
    <w:rsid w:val="00395C77"/>
    <w:rsid w:val="003B10AE"/>
    <w:rsid w:val="003B77D4"/>
    <w:rsid w:val="003C1254"/>
    <w:rsid w:val="003D5186"/>
    <w:rsid w:val="003E512F"/>
    <w:rsid w:val="003E5860"/>
    <w:rsid w:val="003F0036"/>
    <w:rsid w:val="003F043E"/>
    <w:rsid w:val="003F2B28"/>
    <w:rsid w:val="003F3153"/>
    <w:rsid w:val="003F3BAA"/>
    <w:rsid w:val="003F5481"/>
    <w:rsid w:val="003F5755"/>
    <w:rsid w:val="003F5DAE"/>
    <w:rsid w:val="00420321"/>
    <w:rsid w:val="00425B68"/>
    <w:rsid w:val="00425BAE"/>
    <w:rsid w:val="00440E4B"/>
    <w:rsid w:val="00450548"/>
    <w:rsid w:val="0045138D"/>
    <w:rsid w:val="004767AD"/>
    <w:rsid w:val="00491E30"/>
    <w:rsid w:val="004921D3"/>
    <w:rsid w:val="004B52BC"/>
    <w:rsid w:val="004D1137"/>
    <w:rsid w:val="004E062F"/>
    <w:rsid w:val="004E09E5"/>
    <w:rsid w:val="004E1D18"/>
    <w:rsid w:val="004E416F"/>
    <w:rsid w:val="004F1DD9"/>
    <w:rsid w:val="0050593B"/>
    <w:rsid w:val="00507DC2"/>
    <w:rsid w:val="00511BDC"/>
    <w:rsid w:val="00514B4F"/>
    <w:rsid w:val="00531E2E"/>
    <w:rsid w:val="005470AB"/>
    <w:rsid w:val="00554140"/>
    <w:rsid w:val="00554C69"/>
    <w:rsid w:val="00582DBE"/>
    <w:rsid w:val="005D0A76"/>
    <w:rsid w:val="005E33EA"/>
    <w:rsid w:val="005E766A"/>
    <w:rsid w:val="005F6234"/>
    <w:rsid w:val="005F7F5E"/>
    <w:rsid w:val="00604514"/>
    <w:rsid w:val="00605215"/>
    <w:rsid w:val="00611B91"/>
    <w:rsid w:val="00623D01"/>
    <w:rsid w:val="006256CB"/>
    <w:rsid w:val="00627B88"/>
    <w:rsid w:val="00641CF6"/>
    <w:rsid w:val="00651F72"/>
    <w:rsid w:val="00666AD4"/>
    <w:rsid w:val="006A0DA1"/>
    <w:rsid w:val="006B1448"/>
    <w:rsid w:val="006B34A2"/>
    <w:rsid w:val="006C22EE"/>
    <w:rsid w:val="006C35F3"/>
    <w:rsid w:val="006C4F47"/>
    <w:rsid w:val="006C7E27"/>
    <w:rsid w:val="006D61E3"/>
    <w:rsid w:val="006D7874"/>
    <w:rsid w:val="006E15A0"/>
    <w:rsid w:val="006E168C"/>
    <w:rsid w:val="00700F95"/>
    <w:rsid w:val="00701AFC"/>
    <w:rsid w:val="00711F4E"/>
    <w:rsid w:val="00714C3D"/>
    <w:rsid w:val="007216AC"/>
    <w:rsid w:val="00721C8A"/>
    <w:rsid w:val="007221A1"/>
    <w:rsid w:val="00723624"/>
    <w:rsid w:val="00723FD4"/>
    <w:rsid w:val="00727C87"/>
    <w:rsid w:val="0073089C"/>
    <w:rsid w:val="00732F52"/>
    <w:rsid w:val="00735A2C"/>
    <w:rsid w:val="00743421"/>
    <w:rsid w:val="0076087A"/>
    <w:rsid w:val="00761271"/>
    <w:rsid w:val="00764104"/>
    <w:rsid w:val="007648E6"/>
    <w:rsid w:val="0077004B"/>
    <w:rsid w:val="007778E7"/>
    <w:rsid w:val="00791F73"/>
    <w:rsid w:val="00796CF9"/>
    <w:rsid w:val="007B6660"/>
    <w:rsid w:val="007C5244"/>
    <w:rsid w:val="007D2A02"/>
    <w:rsid w:val="007D67FE"/>
    <w:rsid w:val="007F14CD"/>
    <w:rsid w:val="00801305"/>
    <w:rsid w:val="00801A8E"/>
    <w:rsid w:val="00805719"/>
    <w:rsid w:val="008252ED"/>
    <w:rsid w:val="008303FA"/>
    <w:rsid w:val="008466DA"/>
    <w:rsid w:val="00857D17"/>
    <w:rsid w:val="008652CF"/>
    <w:rsid w:val="008729DD"/>
    <w:rsid w:val="00873FF4"/>
    <w:rsid w:val="008878FB"/>
    <w:rsid w:val="00891DC2"/>
    <w:rsid w:val="00895EA7"/>
    <w:rsid w:val="008A6811"/>
    <w:rsid w:val="008B5651"/>
    <w:rsid w:val="008C21B3"/>
    <w:rsid w:val="008C397D"/>
    <w:rsid w:val="008D4181"/>
    <w:rsid w:val="008F2421"/>
    <w:rsid w:val="0090465E"/>
    <w:rsid w:val="0092255C"/>
    <w:rsid w:val="00930CE5"/>
    <w:rsid w:val="009452A8"/>
    <w:rsid w:val="00945F74"/>
    <w:rsid w:val="00951847"/>
    <w:rsid w:val="00957A8C"/>
    <w:rsid w:val="0096015B"/>
    <w:rsid w:val="00970819"/>
    <w:rsid w:val="00974C85"/>
    <w:rsid w:val="0097549F"/>
    <w:rsid w:val="009A5135"/>
    <w:rsid w:val="009A790D"/>
    <w:rsid w:val="009B1310"/>
    <w:rsid w:val="009B7D81"/>
    <w:rsid w:val="009D2C9A"/>
    <w:rsid w:val="009D427A"/>
    <w:rsid w:val="009E5B5D"/>
    <w:rsid w:val="009E72A1"/>
    <w:rsid w:val="00A05A3E"/>
    <w:rsid w:val="00A10927"/>
    <w:rsid w:val="00A1492C"/>
    <w:rsid w:val="00A27822"/>
    <w:rsid w:val="00A362BA"/>
    <w:rsid w:val="00A523B6"/>
    <w:rsid w:val="00A625E0"/>
    <w:rsid w:val="00A920C7"/>
    <w:rsid w:val="00A932CB"/>
    <w:rsid w:val="00A93FD6"/>
    <w:rsid w:val="00A9530C"/>
    <w:rsid w:val="00A954B1"/>
    <w:rsid w:val="00A955CC"/>
    <w:rsid w:val="00AA11CC"/>
    <w:rsid w:val="00AA2319"/>
    <w:rsid w:val="00AB03B6"/>
    <w:rsid w:val="00AB0D97"/>
    <w:rsid w:val="00AB1326"/>
    <w:rsid w:val="00AB1B5C"/>
    <w:rsid w:val="00AB61EB"/>
    <w:rsid w:val="00AB688C"/>
    <w:rsid w:val="00AC413F"/>
    <w:rsid w:val="00AD6906"/>
    <w:rsid w:val="00AE14CD"/>
    <w:rsid w:val="00AF2A41"/>
    <w:rsid w:val="00AF3008"/>
    <w:rsid w:val="00AF664B"/>
    <w:rsid w:val="00B02615"/>
    <w:rsid w:val="00B03047"/>
    <w:rsid w:val="00B05666"/>
    <w:rsid w:val="00B118C6"/>
    <w:rsid w:val="00B223CA"/>
    <w:rsid w:val="00B26B70"/>
    <w:rsid w:val="00B33EBE"/>
    <w:rsid w:val="00B37F27"/>
    <w:rsid w:val="00B413B1"/>
    <w:rsid w:val="00B4437E"/>
    <w:rsid w:val="00B50D28"/>
    <w:rsid w:val="00B5103D"/>
    <w:rsid w:val="00B52309"/>
    <w:rsid w:val="00B5693B"/>
    <w:rsid w:val="00B62D42"/>
    <w:rsid w:val="00B67D69"/>
    <w:rsid w:val="00B86306"/>
    <w:rsid w:val="00BA027B"/>
    <w:rsid w:val="00BA0E4A"/>
    <w:rsid w:val="00BA1112"/>
    <w:rsid w:val="00BA2405"/>
    <w:rsid w:val="00BA4E42"/>
    <w:rsid w:val="00BC26FC"/>
    <w:rsid w:val="00BC5B58"/>
    <w:rsid w:val="00BD3AE5"/>
    <w:rsid w:val="00BD3C08"/>
    <w:rsid w:val="00BD564A"/>
    <w:rsid w:val="00BE2176"/>
    <w:rsid w:val="00BE6334"/>
    <w:rsid w:val="00C034C9"/>
    <w:rsid w:val="00C15D5F"/>
    <w:rsid w:val="00C45BDF"/>
    <w:rsid w:val="00C60C9B"/>
    <w:rsid w:val="00C64D9F"/>
    <w:rsid w:val="00C81295"/>
    <w:rsid w:val="00C92808"/>
    <w:rsid w:val="00C95E2F"/>
    <w:rsid w:val="00CB26F4"/>
    <w:rsid w:val="00CB3DCA"/>
    <w:rsid w:val="00CB5ACB"/>
    <w:rsid w:val="00CC2403"/>
    <w:rsid w:val="00CC3CEE"/>
    <w:rsid w:val="00CD2C7E"/>
    <w:rsid w:val="00CD4F86"/>
    <w:rsid w:val="00CF70E4"/>
    <w:rsid w:val="00D02A37"/>
    <w:rsid w:val="00D05C12"/>
    <w:rsid w:val="00D16AA0"/>
    <w:rsid w:val="00D22152"/>
    <w:rsid w:val="00D2437C"/>
    <w:rsid w:val="00D51C43"/>
    <w:rsid w:val="00D61AF5"/>
    <w:rsid w:val="00D708CF"/>
    <w:rsid w:val="00D70F92"/>
    <w:rsid w:val="00D831A1"/>
    <w:rsid w:val="00D86344"/>
    <w:rsid w:val="00D90638"/>
    <w:rsid w:val="00D90F8A"/>
    <w:rsid w:val="00D91276"/>
    <w:rsid w:val="00D929F5"/>
    <w:rsid w:val="00D93036"/>
    <w:rsid w:val="00DA43BB"/>
    <w:rsid w:val="00DA448D"/>
    <w:rsid w:val="00DA777E"/>
    <w:rsid w:val="00DC56BF"/>
    <w:rsid w:val="00DD1E0E"/>
    <w:rsid w:val="00DD5316"/>
    <w:rsid w:val="00DE2283"/>
    <w:rsid w:val="00E001F4"/>
    <w:rsid w:val="00E0701D"/>
    <w:rsid w:val="00E36419"/>
    <w:rsid w:val="00E416F8"/>
    <w:rsid w:val="00E4381D"/>
    <w:rsid w:val="00E61485"/>
    <w:rsid w:val="00E77745"/>
    <w:rsid w:val="00E8260E"/>
    <w:rsid w:val="00E930CD"/>
    <w:rsid w:val="00EA038A"/>
    <w:rsid w:val="00EA44AB"/>
    <w:rsid w:val="00EA53D0"/>
    <w:rsid w:val="00EB7F42"/>
    <w:rsid w:val="00EC0EA3"/>
    <w:rsid w:val="00EC7433"/>
    <w:rsid w:val="00ED5CD0"/>
    <w:rsid w:val="00EE04C9"/>
    <w:rsid w:val="00EF0046"/>
    <w:rsid w:val="00F02730"/>
    <w:rsid w:val="00F26F8E"/>
    <w:rsid w:val="00F301F6"/>
    <w:rsid w:val="00F30B79"/>
    <w:rsid w:val="00F339BA"/>
    <w:rsid w:val="00F3479D"/>
    <w:rsid w:val="00F35B47"/>
    <w:rsid w:val="00F362C1"/>
    <w:rsid w:val="00F461FA"/>
    <w:rsid w:val="00F5667C"/>
    <w:rsid w:val="00F604C9"/>
    <w:rsid w:val="00F74A81"/>
    <w:rsid w:val="00F86460"/>
    <w:rsid w:val="00F94216"/>
    <w:rsid w:val="00FA6AD8"/>
    <w:rsid w:val="00FA76F6"/>
    <w:rsid w:val="00FB0AB3"/>
    <w:rsid w:val="00FB3BB7"/>
    <w:rsid w:val="00FB5B16"/>
    <w:rsid w:val="00FC77CB"/>
    <w:rsid w:val="00FD08FA"/>
    <w:rsid w:val="00FD1063"/>
    <w:rsid w:val="00FE541A"/>
    <w:rsid w:val="00FF16D9"/>
    <w:rsid w:val="00FF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CD2888"/>
  <w15:docId w15:val="{FE7C0651-46CD-4A26-A4D3-F1AD6A4D6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701D"/>
    <w:rPr>
      <w:sz w:val="24"/>
      <w:szCs w:val="24"/>
    </w:rPr>
  </w:style>
  <w:style w:type="paragraph" w:styleId="1">
    <w:name w:val="heading 1"/>
    <w:basedOn w:val="a"/>
    <w:next w:val="a"/>
    <w:qFormat/>
    <w:rsid w:val="00E0701D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E0701D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E0701D"/>
    <w:pPr>
      <w:keepNext/>
      <w:jc w:val="center"/>
      <w:outlineLvl w:val="2"/>
    </w:pPr>
    <w:rPr>
      <w:rFonts w:ascii="Garamond" w:hAnsi="Garamond"/>
      <w:caps/>
      <w:sz w:val="40"/>
      <w:szCs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E0701D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paragraph" w:styleId="a4">
    <w:name w:val="Body Text"/>
    <w:basedOn w:val="a"/>
    <w:rsid w:val="00E0701D"/>
    <w:pPr>
      <w:jc w:val="both"/>
    </w:pPr>
    <w:rPr>
      <w:sz w:val="28"/>
    </w:rPr>
  </w:style>
  <w:style w:type="paragraph" w:customStyle="1" w:styleId="a5">
    <w:name w:val="Знак"/>
    <w:basedOn w:val="a"/>
    <w:rsid w:val="00E0701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BC5B58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E41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F461F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0">
    <w:name w:val="Обычный1"/>
    <w:rsid w:val="008C397D"/>
    <w:pPr>
      <w:snapToGrid w:val="0"/>
    </w:pPr>
  </w:style>
  <w:style w:type="paragraph" w:customStyle="1" w:styleId="ConsPlusNormal">
    <w:name w:val="ConsPlusNormal"/>
    <w:rsid w:val="008C397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Indent 2"/>
    <w:basedOn w:val="a"/>
    <w:link w:val="21"/>
    <w:rsid w:val="008C397D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rsid w:val="008C397D"/>
    <w:rPr>
      <w:sz w:val="24"/>
      <w:szCs w:val="24"/>
    </w:rPr>
  </w:style>
  <w:style w:type="paragraph" w:customStyle="1" w:styleId="ConsPlusNonformat">
    <w:name w:val="ConsPlusNonformat"/>
    <w:rsid w:val="00A625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2">
    <w:name w:val="Обычный2"/>
    <w:rsid w:val="000C0955"/>
    <w:pPr>
      <w:snapToGrid w:val="0"/>
    </w:pPr>
  </w:style>
  <w:style w:type="paragraph" w:styleId="a9">
    <w:name w:val="Plain Text"/>
    <w:basedOn w:val="a"/>
    <w:link w:val="aa"/>
    <w:rsid w:val="00F30B79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link w:val="a9"/>
    <w:rsid w:val="00F30B79"/>
    <w:rPr>
      <w:rFonts w:ascii="Courier New" w:hAnsi="Courier New" w:cs="Courier New"/>
    </w:rPr>
  </w:style>
  <w:style w:type="character" w:customStyle="1" w:styleId="blk">
    <w:name w:val="blk"/>
    <w:rsid w:val="00372804"/>
  </w:style>
  <w:style w:type="paragraph" w:styleId="ab">
    <w:name w:val="header"/>
    <w:basedOn w:val="a"/>
    <w:link w:val="ac"/>
    <w:uiPriority w:val="99"/>
    <w:unhideWhenUsed/>
    <w:rsid w:val="00DC56B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DC56BF"/>
    <w:rPr>
      <w:sz w:val="24"/>
      <w:szCs w:val="24"/>
    </w:rPr>
  </w:style>
  <w:style w:type="paragraph" w:styleId="ad">
    <w:name w:val="footer"/>
    <w:basedOn w:val="a"/>
    <w:link w:val="ae"/>
    <w:unhideWhenUsed/>
    <w:rsid w:val="00DC56B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DC56BF"/>
    <w:rPr>
      <w:sz w:val="24"/>
      <w:szCs w:val="24"/>
    </w:rPr>
  </w:style>
  <w:style w:type="character" w:styleId="af">
    <w:name w:val="annotation reference"/>
    <w:semiHidden/>
    <w:unhideWhenUsed/>
    <w:rsid w:val="00A27822"/>
    <w:rPr>
      <w:sz w:val="16"/>
      <w:szCs w:val="16"/>
    </w:rPr>
  </w:style>
  <w:style w:type="paragraph" w:styleId="af0">
    <w:name w:val="annotation text"/>
    <w:basedOn w:val="a"/>
    <w:link w:val="af1"/>
    <w:semiHidden/>
    <w:unhideWhenUsed/>
    <w:rsid w:val="00A27822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semiHidden/>
    <w:rsid w:val="00A27822"/>
  </w:style>
  <w:style w:type="paragraph" w:styleId="af2">
    <w:name w:val="annotation subject"/>
    <w:basedOn w:val="af0"/>
    <w:next w:val="af0"/>
    <w:link w:val="af3"/>
    <w:semiHidden/>
    <w:unhideWhenUsed/>
    <w:rsid w:val="00A27822"/>
    <w:rPr>
      <w:b/>
      <w:bCs/>
    </w:rPr>
  </w:style>
  <w:style w:type="character" w:customStyle="1" w:styleId="af3">
    <w:name w:val="Тема примечания Знак"/>
    <w:link w:val="af2"/>
    <w:semiHidden/>
    <w:rsid w:val="00A27822"/>
    <w:rPr>
      <w:b/>
      <w:bCs/>
    </w:rPr>
  </w:style>
  <w:style w:type="table" w:customStyle="1" w:styleId="11">
    <w:name w:val="Сетка таблицы1"/>
    <w:basedOn w:val="a1"/>
    <w:next w:val="a7"/>
    <w:uiPriority w:val="39"/>
    <w:rsid w:val="00701A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4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3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3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7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64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8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056;&#1040;&#1041;&#1054;&#1058;&#1040;%202014\&#1044;&#1045;&#1058;&#1057;&#1050;&#1048;&#1049;%20&#1057;&#1040;&#1044;%2039\&#1042;&#1061;&#1054;&#1044;&#1071;&#1065;&#1048;&#1045;\&#1059;&#1063;&#1056;&#1045;&#1044;&#1048;&#1058;&#1045;&#1051;&#1068;&#1053;&#1067;&#1045;\&#1041;&#1051;&#1040;&#1053;&#1050;%20&#1055;&#1056;&#1048;&#1050;&#1040;&#1047;&#104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</Template>
  <TotalTime>54</TotalTime>
  <Pages>15</Pages>
  <Words>4318</Words>
  <Characters>24614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МАДОУ детский сад № 73 города Тюмени</cp:lastModifiedBy>
  <cp:revision>31</cp:revision>
  <cp:lastPrinted>2014-09-27T13:02:00Z</cp:lastPrinted>
  <dcterms:created xsi:type="dcterms:W3CDTF">2014-11-22T14:11:00Z</dcterms:created>
  <dcterms:modified xsi:type="dcterms:W3CDTF">2025-12-05T05:05:00Z</dcterms:modified>
</cp:coreProperties>
</file>